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media/image2.jpeg" ContentType="image/jpeg"/>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Override PartName="/word/_rels/header4.xml.rels" ContentType="application/vnd.openxmlformats-package.relationships+xml"/>
  <Override PartName="/word/_rels/header5.xml.rels" ContentType="application/vnd.openxmlformats-package.relationships+xml"/>
  <Override PartName="/word/_rels/header6.xml.rels" ContentType="application/vnd.openxmlformats-package.relationships+xml"/>
  <Override PartName="/word/_rels/header7.xml.rels" ContentType="application/vnd.openxmlformats-package.relationships+xml"/>
  <Override PartName="/word/_rels/header8.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uerpodetexto"/>
        <w:rPr>
          <w:rFonts w:ascii="Times New Roman" w:hAnsi="Times New Roman"/>
        </w:rPr>
      </w:pPr>
      <w:r>
        <w:rPr>
          <w:rFonts w:ascii="Times New Roman" w:hAnsi="Times New Roman"/>
        </w:rPr>
      </w:r>
    </w:p>
    <w:p>
      <w:pPr>
        <w:pStyle w:val="Cuerpodetexto"/>
        <w:spacing w:before="99" w:after="0"/>
        <w:rPr>
          <w:rFonts w:ascii="Times New Roman" w:hAnsi="Times New Roman"/>
        </w:rPr>
      </w:pPr>
      <w:r>
        <w:rPr>
          <w:rFonts w:ascii="Times New Roman" w:hAnsi="Times New Roman"/>
        </w:rPr>
      </w:r>
    </w:p>
    <w:p>
      <w:pPr>
        <w:pStyle w:val="Cuerpodetexto"/>
        <w:spacing w:before="99" w:after="0"/>
        <w:rPr>
          <w:rFonts w:ascii="Times New Roman" w:hAnsi="Times New Roman"/>
        </w:rPr>
      </w:pPr>
      <w:r>
        <w:rPr>
          <w:rFonts w:ascii="Times New Roman" w:hAnsi="Times New Roman"/>
        </w:rPr>
      </w:r>
    </w:p>
    <w:p>
      <w:pPr>
        <w:pStyle w:val="Ttulo1"/>
        <w:ind w:left="30" w:right="141" w:hanging="0"/>
        <w:rPr/>
      </w:pPr>
      <w:r>
        <w:rPr>
          <w:u w:val="single"/>
        </w:rPr>
        <w:t>BASES REGULADORAS Y CONVOCATORIA DE LA XII EDICIÓN DE LA MUESTRA NACIONAL</w:t>
      </w:r>
      <w:r>
        <w:rPr/>
        <w:t xml:space="preserve"> </w:t>
      </w:r>
      <w:r>
        <w:rPr>
          <w:u w:val="single"/>
        </w:rPr>
        <w:t>DE TEATRO AFICIONADO DE SAN PEDRO DEL PINATAR.</w:t>
      </w:r>
    </w:p>
    <w:p>
      <w:pPr>
        <w:pStyle w:val="Cuerpodetexto"/>
        <w:spacing w:before="187" w:after="0"/>
        <w:rPr>
          <w:rFonts w:ascii="Arial" w:hAnsi="Arial"/>
          <w:b/>
          <w:b/>
        </w:rPr>
      </w:pPr>
      <w:r>
        <w:rPr>
          <w:rFonts w:ascii="Arial" w:hAnsi="Arial"/>
          <w:b/>
        </w:rPr>
      </w:r>
    </w:p>
    <w:p>
      <w:pPr>
        <w:pStyle w:val="Cuerpodetexto"/>
        <w:ind w:left="30" w:right="283" w:firstLine="720"/>
        <w:jc w:val="both"/>
        <w:rPr/>
      </w:pPr>
      <w:r>
        <w:rPr/>
        <w:t xml:space="preserve">El Ayuntamiento de San Pedro del Pinatar, a través de la concejalía de Cultura, convoca la </w:t>
      </w:r>
      <w:r>
        <w:rPr>
          <w:u w:val="single"/>
        </w:rPr>
        <w:t>“XII</w:t>
      </w:r>
      <w:r>
        <w:rPr>
          <w:spacing w:val="-2"/>
        </w:rPr>
        <w:t xml:space="preserve"> </w:t>
      </w:r>
      <w:r>
        <w:rPr>
          <w:u w:val="single"/>
        </w:rPr>
        <w:t>edición</w:t>
      </w:r>
      <w:r>
        <w:rPr>
          <w:spacing w:val="-3"/>
          <w:u w:val="single"/>
        </w:rPr>
        <w:t xml:space="preserve"> </w:t>
      </w:r>
      <w:r>
        <w:rPr>
          <w:u w:val="single"/>
        </w:rPr>
        <w:t>de</w:t>
      </w:r>
      <w:r>
        <w:rPr>
          <w:spacing w:val="-3"/>
          <w:u w:val="single"/>
        </w:rPr>
        <w:t xml:space="preserve"> </w:t>
      </w:r>
      <w:r>
        <w:rPr>
          <w:u w:val="single"/>
        </w:rPr>
        <w:t>la</w:t>
      </w:r>
      <w:r>
        <w:rPr>
          <w:spacing w:val="-4"/>
          <w:u w:val="single"/>
        </w:rPr>
        <w:t xml:space="preserve"> </w:t>
      </w:r>
      <w:r>
        <w:rPr>
          <w:u w:val="single"/>
        </w:rPr>
        <w:t>Muestra</w:t>
      </w:r>
      <w:r>
        <w:rPr>
          <w:spacing w:val="-4"/>
          <w:u w:val="single"/>
        </w:rPr>
        <w:t xml:space="preserve"> </w:t>
      </w:r>
      <w:r>
        <w:rPr>
          <w:u w:val="single"/>
        </w:rPr>
        <w:t>Nacional</w:t>
      </w:r>
      <w:r>
        <w:rPr>
          <w:spacing w:val="-2"/>
          <w:u w:val="single"/>
        </w:rPr>
        <w:t xml:space="preserve"> </w:t>
      </w:r>
      <w:r>
        <w:rPr>
          <w:u w:val="single"/>
        </w:rPr>
        <w:t>de Teatro</w:t>
      </w:r>
      <w:r>
        <w:rPr>
          <w:spacing w:val="-8"/>
          <w:u w:val="single"/>
        </w:rPr>
        <w:t xml:space="preserve"> </w:t>
      </w:r>
      <w:r>
        <w:rPr>
          <w:u w:val="single"/>
        </w:rPr>
        <w:t>Aficionado</w:t>
      </w:r>
      <w:r>
        <w:rPr>
          <w:spacing w:val="-3"/>
          <w:u w:val="single"/>
        </w:rPr>
        <w:t xml:space="preserve"> </w:t>
      </w:r>
      <w:r>
        <w:rPr>
          <w:u w:val="single"/>
        </w:rPr>
        <w:t>de</w:t>
      </w:r>
      <w:r>
        <w:rPr>
          <w:spacing w:val="-3"/>
          <w:u w:val="single"/>
        </w:rPr>
        <w:t xml:space="preserve"> </w:t>
      </w:r>
      <w:r>
        <w:rPr>
          <w:u w:val="single"/>
        </w:rPr>
        <w:t>San</w:t>
      </w:r>
      <w:r>
        <w:rPr>
          <w:spacing w:val="-3"/>
          <w:u w:val="single"/>
        </w:rPr>
        <w:t xml:space="preserve"> </w:t>
      </w:r>
      <w:r>
        <w:rPr>
          <w:u w:val="single"/>
        </w:rPr>
        <w:t>Pedro</w:t>
      </w:r>
      <w:r>
        <w:rPr>
          <w:spacing w:val="-4"/>
          <w:u w:val="single"/>
        </w:rPr>
        <w:t xml:space="preserve"> </w:t>
      </w:r>
      <w:r>
        <w:rPr>
          <w:u w:val="single"/>
        </w:rPr>
        <w:t>del</w:t>
      </w:r>
      <w:r>
        <w:rPr>
          <w:spacing w:val="-3"/>
          <w:u w:val="single"/>
        </w:rPr>
        <w:t xml:space="preserve"> </w:t>
      </w:r>
      <w:r>
        <w:rPr>
          <w:u w:val="single"/>
        </w:rPr>
        <w:t>Pinatar”</w:t>
      </w:r>
      <w:r>
        <w:rPr/>
        <w:t>,</w:t>
      </w:r>
      <w:r>
        <w:rPr>
          <w:spacing w:val="-5"/>
        </w:rPr>
        <w:t xml:space="preserve"> </w:t>
      </w:r>
      <w:r>
        <w:rPr/>
        <w:t>que</w:t>
      </w:r>
      <w:r>
        <w:rPr>
          <w:spacing w:val="-3"/>
        </w:rPr>
        <w:t xml:space="preserve"> </w:t>
      </w:r>
      <w:r>
        <w:rPr/>
        <w:t>tendrá</w:t>
      </w:r>
      <w:r>
        <w:rPr>
          <w:spacing w:val="-4"/>
        </w:rPr>
        <w:t xml:space="preserve"> </w:t>
      </w:r>
      <w:r>
        <w:rPr/>
        <w:t>lugar en la Casa de Cultura, los días 16, 17 y 18 de octubre de 2026, estando prevista la ceremonia de clausura y entrega de premios para el día 7 de noviembre de 2026, ..…………………………….</w:t>
      </w:r>
    </w:p>
    <w:p>
      <w:pPr>
        <w:pStyle w:val="Cuerpodetexto"/>
        <w:rPr/>
      </w:pPr>
      <w:r>
        <w:rPr/>
      </w:r>
    </w:p>
    <w:p>
      <w:pPr>
        <w:pStyle w:val="Cuerpodetexto"/>
        <w:spacing w:before="92" w:after="0"/>
        <w:rPr/>
      </w:pPr>
      <w:r>
        <w:rPr/>
      </w:r>
    </w:p>
    <w:p>
      <w:pPr>
        <w:pStyle w:val="Ttulo2"/>
        <w:numPr>
          <w:ilvl w:val="0"/>
          <w:numId w:val="4"/>
        </w:numPr>
        <w:tabs>
          <w:tab w:val="clear" w:pos="720"/>
          <w:tab w:val="left" w:pos="991" w:leader="none"/>
        </w:tabs>
        <w:spacing w:lineRule="auto" w:line="240" w:before="0" w:after="0"/>
        <w:ind w:left="991" w:right="0" w:hanging="242"/>
        <w:jc w:val="left"/>
        <w:rPr/>
      </w:pPr>
      <w:bookmarkStart w:id="0" w:name="1._Objeto_y_finalidad_de_la_convocatoria"/>
      <w:bookmarkEnd w:id="0"/>
      <w:r>
        <w:rPr/>
        <w:t>Objeto</w:t>
      </w:r>
      <w:r>
        <w:rPr>
          <w:spacing w:val="-3"/>
        </w:rPr>
        <w:t xml:space="preserve"> </w:t>
      </w:r>
      <w:r>
        <w:rPr/>
        <w:t>y</w:t>
      </w:r>
      <w:r>
        <w:rPr>
          <w:spacing w:val="-3"/>
        </w:rPr>
        <w:t xml:space="preserve"> </w:t>
      </w:r>
      <w:r>
        <w:rPr/>
        <w:t>finalidad</w:t>
      </w:r>
      <w:r>
        <w:rPr>
          <w:spacing w:val="-2"/>
        </w:rPr>
        <w:t xml:space="preserve"> </w:t>
      </w:r>
      <w:r>
        <w:rPr/>
        <w:t>de</w:t>
      </w:r>
      <w:r>
        <w:rPr>
          <w:spacing w:val="-3"/>
        </w:rPr>
        <w:t xml:space="preserve"> </w:t>
      </w:r>
      <w:r>
        <w:rPr/>
        <w:t>la</w:t>
      </w:r>
      <w:r>
        <w:rPr>
          <w:spacing w:val="-2"/>
        </w:rPr>
        <w:t xml:space="preserve"> convocatoria.</w:t>
      </w:r>
    </w:p>
    <w:p>
      <w:pPr>
        <w:pStyle w:val="Cuerpodetexto"/>
        <w:rPr>
          <w:rFonts w:ascii="Arial" w:hAnsi="Arial"/>
          <w:b/>
          <w:b/>
        </w:rPr>
      </w:pPr>
      <w:r>
        <w:rPr>
          <w:rFonts w:ascii="Arial" w:hAnsi="Arial"/>
          <w:b/>
        </w:rPr>
      </w:r>
    </w:p>
    <w:p>
      <w:pPr>
        <w:pStyle w:val="Cuerpodetexto"/>
        <w:ind w:left="145" w:right="131" w:firstLine="604"/>
        <w:jc w:val="both"/>
        <w:rPr/>
      </w:pPr>
      <w:bookmarkStart w:id="1" w:name="El_certamen_tiene_como_objeto_promover_e"/>
      <w:bookmarkEnd w:id="1"/>
      <w:r>
        <w:rPr/>
        <w:t>El certamen tiene como objeto promover el teatro y la cultura entre la ciudadanía y dar a conocer y poner en valor el trabajo de los numerosos grupos de teatro no profesionales que existen en el estado español.</w:t>
      </w:r>
    </w:p>
    <w:p>
      <w:pPr>
        <w:pStyle w:val="Cuerpodetexto"/>
        <w:rPr/>
      </w:pPr>
      <w:r>
        <w:rPr/>
      </w:r>
    </w:p>
    <w:p>
      <w:pPr>
        <w:pStyle w:val="Cuerpodetexto"/>
        <w:ind w:left="145" w:right="138" w:firstLine="604"/>
        <w:jc w:val="both"/>
        <w:rPr/>
      </w:pPr>
      <w:bookmarkStart w:id="2" w:name="La_finalidad_del_certamen_es_apoyar_y_pr"/>
      <w:bookmarkEnd w:id="2"/>
      <w:r>
        <w:rPr/>
        <w:t>La finalidad del certamen es apoyar y promocionar la actividad teatral no profesional, así como, fomentar las artes escénicas en el municipio.</w:t>
      </w:r>
    </w:p>
    <w:p>
      <w:pPr>
        <w:pStyle w:val="Cuerpodetexto"/>
        <w:rPr/>
      </w:pPr>
      <w:r>
        <w:rPr/>
      </w:r>
    </w:p>
    <w:p>
      <w:pPr>
        <w:pStyle w:val="Cuerpodetexto"/>
        <w:rPr/>
      </w:pPr>
      <w:r>
        <w:rPr/>
      </w:r>
    </w:p>
    <w:p>
      <w:pPr>
        <w:pStyle w:val="Ttulo2"/>
        <w:numPr>
          <w:ilvl w:val="0"/>
          <w:numId w:val="4"/>
        </w:numPr>
        <w:tabs>
          <w:tab w:val="clear" w:pos="720"/>
          <w:tab w:val="left" w:pos="991" w:leader="none"/>
        </w:tabs>
        <w:spacing w:lineRule="auto" w:line="240" w:before="0" w:after="0"/>
        <w:ind w:left="991" w:right="0" w:hanging="242"/>
        <w:jc w:val="left"/>
        <w:rPr/>
      </w:pPr>
      <w:bookmarkStart w:id="3" w:name="2._Normativa_aplicable."/>
      <w:bookmarkEnd w:id="3"/>
      <w:r>
        <w:rPr/>
        <w:t>Normativa</w:t>
      </w:r>
      <w:r>
        <w:rPr>
          <w:spacing w:val="-4"/>
        </w:rPr>
        <w:t xml:space="preserve"> </w:t>
      </w:r>
      <w:r>
        <w:rPr>
          <w:spacing w:val="-2"/>
        </w:rPr>
        <w:t>aplicable.</w:t>
      </w:r>
    </w:p>
    <w:p>
      <w:pPr>
        <w:pStyle w:val="Cuerpodetexto"/>
        <w:rPr>
          <w:rFonts w:ascii="Arial" w:hAnsi="Arial"/>
          <w:b/>
          <w:b/>
        </w:rPr>
      </w:pPr>
      <w:r>
        <w:rPr>
          <w:rFonts w:ascii="Arial" w:hAnsi="Arial"/>
          <w:b/>
        </w:rPr>
      </w:r>
    </w:p>
    <w:p>
      <w:pPr>
        <w:pStyle w:val="Cuerpodetexto"/>
        <w:ind w:left="30" w:right="129" w:firstLine="720"/>
        <w:jc w:val="both"/>
        <w:rPr/>
      </w:pPr>
      <w:r>
        <w:rPr/>
        <w:t>En todo lo no establecido específicamente en las presentes Bases Reguladoras, será de aplicación a la concesión de las subvenciones lo establecido en las Bases de Ejecución del Presupuesto General de este Ayuntamiento, la Ordenanza Municipal de Subvenciones del Ayuntamiento de San Pedro del Pinatar y supletoriamente la Ley 38/2003, de 17 de noviembre, General de Subvenciones; el Real Decreto 887/2006, de 21 julio, por el que se aprueba el Reglamento de la Ley General de Subvenciones y la Ley 39/2015, de 1 de octubre, del</w:t>
      </w:r>
      <w:r>
        <w:rPr>
          <w:spacing w:val="40"/>
        </w:rPr>
        <w:t xml:space="preserve"> </w:t>
      </w:r>
      <w:r>
        <w:rPr/>
        <w:t>Procedimiento Administrativo Común de las Administraciones Públicas y cualquiera otra disposición normativa que por su naturaleza pudiera resultar de aplicación.</w:t>
      </w:r>
    </w:p>
    <w:p>
      <w:pPr>
        <w:pStyle w:val="Cuerpodetexto"/>
        <w:spacing w:before="1" w:after="0"/>
        <w:rPr/>
      </w:pPr>
      <w:r>
        <w:rPr/>
      </w:r>
    </w:p>
    <w:p>
      <w:pPr>
        <w:pStyle w:val="Cuerpodetexto"/>
        <w:spacing w:before="1" w:after="0"/>
        <w:ind w:left="30" w:right="142" w:firstLine="720"/>
        <w:jc w:val="both"/>
        <w:rPr/>
      </w:pPr>
      <w:r>
        <w:rPr/>
        <w:t>La gestión de estas subvenciones se sujetará a los principios de publicidad, concurrencia, transparencia, objetividad, igualdad y no discriminación, así como la eficacia en el cumplimiento de objetivos y eficiencia en la asignación y utilización de los recursos públicos.</w:t>
      </w:r>
    </w:p>
    <w:p>
      <w:pPr>
        <w:pStyle w:val="Cuerpodetexto"/>
        <w:spacing w:before="251" w:after="0"/>
        <w:rPr/>
      </w:pPr>
      <w:r>
        <w:rPr/>
      </w:r>
    </w:p>
    <w:p>
      <w:pPr>
        <w:pStyle w:val="Ttulo2"/>
        <w:numPr>
          <w:ilvl w:val="0"/>
          <w:numId w:val="4"/>
        </w:numPr>
        <w:tabs>
          <w:tab w:val="clear" w:pos="720"/>
          <w:tab w:val="left" w:pos="991" w:leader="none"/>
        </w:tabs>
        <w:spacing w:lineRule="auto" w:line="240" w:before="1" w:after="0"/>
        <w:ind w:left="991" w:right="0" w:hanging="242"/>
        <w:jc w:val="left"/>
        <w:rPr>
          <w:highlight w:val="none"/>
          <w:shd w:fill="auto" w:val="clear"/>
        </w:rPr>
      </w:pPr>
      <w:r>
        <w:rPr>
          <w:spacing w:val="-2"/>
          <w:shd w:fill="auto" w:val="clear"/>
        </w:rPr>
        <w:t>Financiación.</w:t>
      </w:r>
    </w:p>
    <w:p>
      <w:pPr>
        <w:pStyle w:val="Cuerpodetexto"/>
        <w:spacing w:before="253" w:after="0"/>
        <w:ind w:left="30" w:right="137" w:firstLine="720"/>
        <w:jc w:val="both"/>
        <w:rPr>
          <w:highlight w:val="none"/>
          <w:shd w:fill="auto" w:val="clear"/>
        </w:rPr>
      </w:pPr>
      <w:r>
        <w:rPr>
          <w:shd w:fill="auto" w:val="clear"/>
        </w:rPr>
        <w:t>El</w:t>
      </w:r>
      <w:r>
        <w:rPr>
          <w:spacing w:val="-3"/>
          <w:shd w:fill="auto" w:val="clear"/>
        </w:rPr>
        <w:t xml:space="preserve"> </w:t>
      </w:r>
      <w:r>
        <w:rPr>
          <w:shd w:fill="auto" w:val="clear"/>
        </w:rPr>
        <w:t>gasto</w:t>
      </w:r>
      <w:r>
        <w:rPr>
          <w:spacing w:val="-3"/>
          <w:shd w:fill="auto" w:val="clear"/>
        </w:rPr>
        <w:t xml:space="preserve"> </w:t>
      </w:r>
      <w:r>
        <w:rPr>
          <w:shd w:fill="auto" w:val="clear"/>
        </w:rPr>
        <w:t>que</w:t>
      </w:r>
      <w:r>
        <w:rPr>
          <w:spacing w:val="-3"/>
          <w:shd w:fill="auto" w:val="clear"/>
        </w:rPr>
        <w:t xml:space="preserve"> </w:t>
      </w:r>
      <w:r>
        <w:rPr>
          <w:shd w:fill="auto" w:val="clear"/>
        </w:rPr>
        <w:t>comporta</w:t>
      </w:r>
      <w:r>
        <w:rPr>
          <w:spacing w:val="-3"/>
          <w:shd w:fill="auto" w:val="clear"/>
        </w:rPr>
        <w:t xml:space="preserve"> </w:t>
      </w:r>
      <w:r>
        <w:rPr>
          <w:shd w:fill="auto" w:val="clear"/>
        </w:rPr>
        <w:t>la</w:t>
      </w:r>
      <w:r>
        <w:rPr>
          <w:spacing w:val="-3"/>
          <w:shd w:fill="auto" w:val="clear"/>
        </w:rPr>
        <w:t xml:space="preserve"> </w:t>
      </w:r>
      <w:r>
        <w:rPr>
          <w:shd w:fill="auto" w:val="clear"/>
        </w:rPr>
        <w:t>presente</w:t>
      </w:r>
      <w:r>
        <w:rPr>
          <w:spacing w:val="-3"/>
          <w:shd w:fill="auto" w:val="clear"/>
        </w:rPr>
        <w:t xml:space="preserve"> </w:t>
      </w:r>
      <w:r>
        <w:rPr>
          <w:shd w:fill="auto" w:val="clear"/>
        </w:rPr>
        <w:t>convocatoria</w:t>
      </w:r>
      <w:r>
        <w:rPr>
          <w:spacing w:val="-3"/>
          <w:shd w:fill="auto" w:val="clear"/>
        </w:rPr>
        <w:t xml:space="preserve"> </w:t>
      </w:r>
      <w:r>
        <w:rPr>
          <w:shd w:fill="auto" w:val="clear"/>
        </w:rPr>
        <w:t>asciende</w:t>
      </w:r>
      <w:r>
        <w:rPr>
          <w:spacing w:val="-1"/>
          <w:shd w:fill="auto" w:val="clear"/>
        </w:rPr>
        <w:t xml:space="preserve"> </w:t>
      </w:r>
      <w:r>
        <w:rPr>
          <w:shd w:fill="auto" w:val="clear"/>
        </w:rPr>
        <w:t>a</w:t>
      </w:r>
      <w:r>
        <w:rPr>
          <w:spacing w:val="-3"/>
          <w:shd w:fill="auto" w:val="clear"/>
        </w:rPr>
        <w:t xml:space="preserve"> </w:t>
      </w:r>
      <w:r>
        <w:rPr>
          <w:shd w:fill="auto" w:val="clear"/>
        </w:rPr>
        <w:t>un</w:t>
      </w:r>
      <w:r>
        <w:rPr>
          <w:spacing w:val="-3"/>
          <w:shd w:fill="auto" w:val="clear"/>
        </w:rPr>
        <w:t xml:space="preserve"> </w:t>
      </w:r>
      <w:r>
        <w:rPr>
          <w:shd w:fill="auto" w:val="clear"/>
        </w:rPr>
        <w:t>total</w:t>
      </w:r>
      <w:r>
        <w:rPr>
          <w:spacing w:val="-3"/>
          <w:shd w:fill="auto" w:val="clear"/>
        </w:rPr>
        <w:t xml:space="preserve"> </w:t>
      </w:r>
      <w:r>
        <w:rPr>
          <w:shd w:fill="auto" w:val="clear"/>
        </w:rPr>
        <w:t>de</w:t>
      </w:r>
      <w:r>
        <w:rPr>
          <w:spacing w:val="-3"/>
          <w:shd w:fill="auto" w:val="clear"/>
        </w:rPr>
        <w:t xml:space="preserve"> </w:t>
      </w:r>
      <w:r>
        <w:rPr>
          <w:color w:val="000000"/>
          <w:spacing w:val="-3"/>
          <w:shd w:fill="auto" w:val="clear"/>
        </w:rPr>
        <w:t xml:space="preserve">3.750 </w:t>
      </w:r>
      <w:r>
        <w:rPr>
          <w:color w:val="000000"/>
          <w:w w:val="95"/>
          <w:shd w:fill="auto" w:val="clear"/>
        </w:rPr>
        <w:t xml:space="preserve">€ </w:t>
      </w:r>
      <w:r>
        <w:rPr>
          <w:shd w:fill="auto" w:val="clear"/>
        </w:rPr>
        <w:t>(de</w:t>
      </w:r>
      <w:r>
        <w:rPr>
          <w:spacing w:val="-3"/>
          <w:shd w:fill="auto" w:val="clear"/>
        </w:rPr>
        <w:t xml:space="preserve"> </w:t>
      </w:r>
      <w:r>
        <w:rPr>
          <w:shd w:fill="auto" w:val="clear"/>
        </w:rPr>
        <w:t>los</w:t>
      </w:r>
      <w:r>
        <w:rPr>
          <w:spacing w:val="-3"/>
          <w:shd w:fill="auto" w:val="clear"/>
        </w:rPr>
        <w:t xml:space="preserve"> </w:t>
      </w:r>
      <w:r>
        <w:rPr>
          <w:shd w:fill="auto" w:val="clear"/>
        </w:rPr>
        <w:t xml:space="preserve">cuales </w:t>
      </w:r>
      <w:r>
        <w:rPr>
          <w:color w:val="000000"/>
          <w:shd w:fill="auto" w:val="clear"/>
        </w:rPr>
        <w:t>2.250</w:t>
      </w:r>
      <w:r>
        <w:rPr>
          <w:color w:val="000000"/>
          <w:spacing w:val="-10"/>
          <w:shd w:fill="auto" w:val="clear"/>
        </w:rPr>
        <w:t xml:space="preserve"> </w:t>
      </w:r>
      <w:r>
        <w:rPr>
          <w:color w:val="000000"/>
          <w:w w:val="95"/>
          <w:shd w:fill="auto" w:val="clear"/>
        </w:rPr>
        <w:t>€</w:t>
      </w:r>
      <w:r>
        <w:rPr>
          <w:spacing w:val="-7"/>
          <w:w w:val="95"/>
          <w:shd w:fill="auto" w:val="clear"/>
        </w:rPr>
        <w:t xml:space="preserve"> </w:t>
      </w:r>
      <w:r>
        <w:rPr>
          <w:shd w:fill="auto" w:val="clear"/>
        </w:rPr>
        <w:t>se</w:t>
      </w:r>
      <w:r>
        <w:rPr>
          <w:spacing w:val="-9"/>
          <w:shd w:fill="auto" w:val="clear"/>
        </w:rPr>
        <w:t xml:space="preserve"> </w:t>
      </w:r>
      <w:r>
        <w:rPr>
          <w:shd w:fill="auto" w:val="clear"/>
        </w:rPr>
        <w:t>destinarán</w:t>
      </w:r>
      <w:r>
        <w:rPr>
          <w:spacing w:val="-10"/>
          <w:shd w:fill="auto" w:val="clear"/>
        </w:rPr>
        <w:t xml:space="preserve"> </w:t>
      </w:r>
      <w:r>
        <w:rPr>
          <w:shd w:fill="auto" w:val="clear"/>
        </w:rPr>
        <w:t>a</w:t>
      </w:r>
      <w:r>
        <w:rPr>
          <w:spacing w:val="-9"/>
          <w:shd w:fill="auto" w:val="clear"/>
        </w:rPr>
        <w:t xml:space="preserve"> </w:t>
      </w:r>
      <w:r>
        <w:rPr>
          <w:shd w:fill="auto" w:val="clear"/>
        </w:rPr>
        <w:t>premios</w:t>
      </w:r>
      <w:r>
        <w:rPr>
          <w:spacing w:val="-9"/>
          <w:shd w:fill="auto" w:val="clear"/>
        </w:rPr>
        <w:t xml:space="preserve"> </w:t>
      </w:r>
      <w:r>
        <w:rPr>
          <w:shd w:fill="auto" w:val="clear"/>
        </w:rPr>
        <w:t>en</w:t>
      </w:r>
      <w:r>
        <w:rPr>
          <w:spacing w:val="-10"/>
          <w:shd w:fill="auto" w:val="clear"/>
        </w:rPr>
        <w:t xml:space="preserve"> </w:t>
      </w:r>
      <w:r>
        <w:rPr>
          <w:shd w:fill="auto" w:val="clear"/>
        </w:rPr>
        <w:t>metálico</w:t>
      </w:r>
      <w:r>
        <w:rPr>
          <w:spacing w:val="-9"/>
          <w:shd w:fill="auto" w:val="clear"/>
        </w:rPr>
        <w:t xml:space="preserve"> </w:t>
      </w:r>
      <w:r>
        <w:rPr>
          <w:shd w:fill="auto" w:val="clear"/>
        </w:rPr>
        <w:t>y</w:t>
      </w:r>
      <w:r>
        <w:rPr>
          <w:spacing w:val="-10"/>
          <w:shd w:fill="auto" w:val="clear"/>
        </w:rPr>
        <w:t xml:space="preserve"> </w:t>
      </w:r>
      <w:r>
        <w:rPr>
          <w:color w:val="000000"/>
          <w:shd w:fill="auto" w:val="clear"/>
        </w:rPr>
        <w:t>1.500</w:t>
      </w:r>
      <w:r>
        <w:rPr>
          <w:color w:val="000000"/>
          <w:spacing w:val="-10"/>
          <w:shd w:fill="auto" w:val="clear"/>
        </w:rPr>
        <w:t xml:space="preserve"> </w:t>
      </w:r>
      <w:r>
        <w:rPr>
          <w:color w:val="000000"/>
          <w:w w:val="95"/>
          <w:shd w:fill="auto" w:val="clear"/>
        </w:rPr>
        <w:t>€</w:t>
      </w:r>
      <w:r>
        <w:rPr>
          <w:spacing w:val="-6"/>
          <w:w w:val="95"/>
          <w:shd w:fill="auto" w:val="clear"/>
        </w:rPr>
        <w:t xml:space="preserve"> </w:t>
      </w:r>
      <w:r>
        <w:rPr>
          <w:shd w:fill="auto" w:val="clear"/>
        </w:rPr>
        <w:t>al</w:t>
      </w:r>
      <w:r>
        <w:rPr>
          <w:spacing w:val="-11"/>
          <w:shd w:fill="auto" w:val="clear"/>
        </w:rPr>
        <w:t xml:space="preserve"> </w:t>
      </w:r>
      <w:r>
        <w:rPr>
          <w:shd w:fill="auto" w:val="clear"/>
        </w:rPr>
        <w:t>suministro</w:t>
      </w:r>
      <w:r>
        <w:rPr>
          <w:spacing w:val="-9"/>
          <w:shd w:fill="auto" w:val="clear"/>
        </w:rPr>
        <w:t xml:space="preserve"> </w:t>
      </w:r>
      <w:r>
        <w:rPr>
          <w:shd w:fill="auto" w:val="clear"/>
        </w:rPr>
        <w:t>de</w:t>
      </w:r>
      <w:r>
        <w:rPr>
          <w:spacing w:val="-10"/>
          <w:shd w:fill="auto" w:val="clear"/>
        </w:rPr>
        <w:t xml:space="preserve"> </w:t>
      </w:r>
      <w:r>
        <w:rPr>
          <w:shd w:fill="auto" w:val="clear"/>
        </w:rPr>
        <w:t>trofeos</w:t>
      </w:r>
      <w:r>
        <w:rPr>
          <w:spacing w:val="-9"/>
          <w:shd w:fill="auto" w:val="clear"/>
        </w:rPr>
        <w:t xml:space="preserve"> </w:t>
      </w:r>
      <w:r>
        <w:rPr>
          <w:shd w:fill="auto" w:val="clear"/>
        </w:rPr>
        <w:t>conmemorativos)</w:t>
      </w:r>
      <w:r>
        <w:rPr>
          <w:spacing w:val="-10"/>
          <w:shd w:fill="auto" w:val="clear"/>
        </w:rPr>
        <w:t xml:space="preserve"> </w:t>
      </w:r>
      <w:r>
        <w:rPr>
          <w:shd w:fill="auto" w:val="clear"/>
        </w:rPr>
        <w:t>y</w:t>
      </w:r>
      <w:r>
        <w:rPr>
          <w:spacing w:val="-10"/>
          <w:shd w:fill="auto" w:val="clear"/>
        </w:rPr>
        <w:t xml:space="preserve"> </w:t>
      </w:r>
      <w:r>
        <w:rPr>
          <w:shd w:fill="auto" w:val="clear"/>
        </w:rPr>
        <w:t xml:space="preserve">se imputará a la aplicación presupuestaria </w:t>
      </w:r>
      <w:r>
        <w:rPr>
          <w:color w:val="000000"/>
          <w:shd w:fill="auto" w:val="clear"/>
        </w:rPr>
        <w:t>330/22799</w:t>
      </w:r>
      <w:r>
        <w:rPr>
          <w:color w:val="FF0000"/>
          <w:shd w:fill="auto" w:val="clear"/>
        </w:rPr>
        <w:t xml:space="preserve"> </w:t>
      </w:r>
      <w:r>
        <w:rPr>
          <w:shd w:fill="auto" w:val="clear"/>
        </w:rPr>
        <w:t>del presupuesto municipal del ejercicio 2026.</w:t>
      </w:r>
    </w:p>
    <w:p>
      <w:pPr>
        <w:pStyle w:val="Cuerpodetexto"/>
        <w:rPr>
          <w:highlight w:val="none"/>
          <w:shd w:fill="auto" w:val="clear"/>
        </w:rPr>
      </w:pPr>
      <w:r>
        <w:rPr>
          <w:shd w:fill="auto" w:val="clear"/>
        </w:rPr>
      </w:r>
    </w:p>
    <w:p>
      <w:pPr>
        <w:pStyle w:val="Cuerpodetexto"/>
        <w:spacing w:before="1" w:after="0"/>
        <w:rPr/>
      </w:pPr>
      <w:r>
        <w:rPr/>
      </w:r>
    </w:p>
    <w:p>
      <w:pPr>
        <w:pStyle w:val="Ttulo2"/>
        <w:numPr>
          <w:ilvl w:val="0"/>
          <w:numId w:val="4"/>
        </w:numPr>
        <w:tabs>
          <w:tab w:val="clear" w:pos="720"/>
          <w:tab w:val="left" w:pos="991" w:leader="none"/>
        </w:tabs>
        <w:spacing w:lineRule="auto" w:line="240" w:before="0" w:after="0"/>
        <w:ind w:left="991" w:right="0" w:hanging="242"/>
        <w:jc w:val="left"/>
        <w:rPr/>
      </w:pPr>
      <w:r>
        <w:rPr/>
        <w:t>Requisitos</w:t>
      </w:r>
      <w:r>
        <w:rPr>
          <w:spacing w:val="-5"/>
        </w:rPr>
        <w:t xml:space="preserve"> </w:t>
      </w:r>
      <w:r>
        <w:rPr/>
        <w:t>de</w:t>
      </w:r>
      <w:r>
        <w:rPr>
          <w:spacing w:val="-2"/>
        </w:rPr>
        <w:t xml:space="preserve"> </w:t>
      </w:r>
      <w:r>
        <w:rPr/>
        <w:t>los</w:t>
      </w:r>
      <w:r>
        <w:rPr>
          <w:spacing w:val="-5"/>
        </w:rPr>
        <w:t xml:space="preserve"> </w:t>
      </w:r>
      <w:r>
        <w:rPr/>
        <w:t>participantes</w:t>
      </w:r>
      <w:r>
        <w:rPr>
          <w:spacing w:val="-2"/>
        </w:rPr>
        <w:t xml:space="preserve"> </w:t>
      </w:r>
      <w:r>
        <w:rPr/>
        <w:t>y</w:t>
      </w:r>
      <w:r>
        <w:rPr>
          <w:spacing w:val="-4"/>
        </w:rPr>
        <w:t xml:space="preserve"> </w:t>
      </w:r>
      <w:r>
        <w:rPr/>
        <w:t>de</w:t>
      </w:r>
      <w:r>
        <w:rPr>
          <w:spacing w:val="-3"/>
        </w:rPr>
        <w:t xml:space="preserve"> </w:t>
      </w:r>
      <w:r>
        <w:rPr/>
        <w:t>las</w:t>
      </w:r>
      <w:r>
        <w:rPr>
          <w:spacing w:val="-2"/>
        </w:rPr>
        <w:t xml:space="preserve"> </w:t>
      </w:r>
      <w:r>
        <w:rPr/>
        <w:t>obras</w:t>
      </w:r>
      <w:r>
        <w:rPr>
          <w:spacing w:val="-3"/>
        </w:rPr>
        <w:t xml:space="preserve"> </w:t>
      </w:r>
      <w:r>
        <w:rPr/>
        <w:t>que</w:t>
      </w:r>
      <w:r>
        <w:rPr>
          <w:spacing w:val="-2"/>
        </w:rPr>
        <w:t xml:space="preserve"> </w:t>
      </w:r>
      <w:r>
        <w:rPr/>
        <w:t>concurran</w:t>
      </w:r>
      <w:r>
        <w:rPr>
          <w:spacing w:val="-3"/>
        </w:rPr>
        <w:t xml:space="preserve"> </w:t>
      </w:r>
      <w:r>
        <w:rPr/>
        <w:t>a</w:t>
      </w:r>
      <w:r>
        <w:rPr>
          <w:spacing w:val="-2"/>
        </w:rPr>
        <w:t xml:space="preserve"> </w:t>
      </w:r>
      <w:r>
        <w:rPr/>
        <w:t>los</w:t>
      </w:r>
      <w:r>
        <w:rPr>
          <w:spacing w:val="-2"/>
        </w:rPr>
        <w:t xml:space="preserve"> premios.</w:t>
      </w:r>
    </w:p>
    <w:p>
      <w:pPr>
        <w:pStyle w:val="Cuerpodetexto"/>
        <w:rPr>
          <w:rFonts w:ascii="Arial" w:hAnsi="Arial"/>
          <w:b/>
          <w:b/>
        </w:rPr>
      </w:pPr>
      <w:r>
        <w:rPr>
          <w:rFonts w:ascii="Arial" w:hAnsi="Arial"/>
          <w:b/>
        </w:rPr>
      </w:r>
    </w:p>
    <w:p>
      <w:pPr>
        <w:sectPr>
          <w:headerReference w:type="default" r:id="rId2"/>
          <w:footerReference w:type="default" r:id="rId3"/>
          <w:type w:val="nextPage"/>
          <w:pgSz w:w="11906" w:h="16838"/>
          <w:pgMar w:left="992" w:right="850" w:gutter="0" w:header="288" w:top="2000" w:footer="357" w:bottom="540"/>
          <w:pgNumType w:fmt="decimal"/>
          <w:formProt w:val="false"/>
          <w:textDirection w:val="lrTb"/>
          <w:docGrid w:type="default" w:linePitch="100" w:charSpace="0"/>
        </w:sectPr>
        <w:pStyle w:val="Cuerpodetexto"/>
        <w:ind w:left="30" w:right="128" w:firstLine="720"/>
        <w:jc w:val="both"/>
        <w:rPr/>
      </w:pPr>
      <w:r>
        <w:rPr/>
        <w:t>Podrán participar en este certamen los grupos de teatro aficionado de adultos, no profesionales, de todo el ámbito nacional, que se encuentren legalmente constituidos como Asociación Cultural sin ánimo de lucro o similar, que se acreditará mediante el Número de Identificación Fiscal (NIF) de la asociación o cualquier otro documento que lo acredite, como la pertenencia a Federaciones de Teatro Aficionado (en tanto no estén incursos en alguna de las causas</w:t>
      </w:r>
      <w:r>
        <w:rPr>
          <w:spacing w:val="-2"/>
        </w:rPr>
        <w:t xml:space="preserve"> </w:t>
      </w:r>
      <w:r>
        <w:rPr/>
        <w:t>de</w:t>
      </w:r>
      <w:r>
        <w:rPr>
          <w:spacing w:val="-2"/>
        </w:rPr>
        <w:t xml:space="preserve"> </w:t>
      </w:r>
      <w:r>
        <w:rPr/>
        <w:t>prohibición</w:t>
      </w:r>
      <w:r>
        <w:rPr>
          <w:spacing w:val="-1"/>
        </w:rPr>
        <w:t xml:space="preserve"> </w:t>
      </w:r>
      <w:r>
        <w:rPr/>
        <w:t>para</w:t>
      </w:r>
      <w:r>
        <w:rPr>
          <w:spacing w:val="-2"/>
        </w:rPr>
        <w:t xml:space="preserve"> </w:t>
      </w:r>
      <w:r>
        <w:rPr/>
        <w:t>percibir</w:t>
      </w:r>
      <w:r>
        <w:rPr>
          <w:spacing w:val="-2"/>
        </w:rPr>
        <w:t xml:space="preserve"> </w:t>
      </w:r>
      <w:r>
        <w:rPr/>
        <w:t>subvenciones, establecidas</w:t>
      </w:r>
      <w:r>
        <w:rPr>
          <w:spacing w:val="-1"/>
        </w:rPr>
        <w:t xml:space="preserve"> </w:t>
      </w:r>
      <w:r>
        <w:rPr/>
        <w:t>en</w:t>
      </w:r>
      <w:r>
        <w:rPr>
          <w:spacing w:val="-2"/>
        </w:rPr>
        <w:t xml:space="preserve"> </w:t>
      </w:r>
      <w:r>
        <w:rPr/>
        <w:t>el</w:t>
      </w:r>
      <w:r>
        <w:rPr>
          <w:spacing w:val="-3"/>
        </w:rPr>
        <w:t xml:space="preserve"> </w:t>
      </w:r>
      <w:r>
        <w:rPr/>
        <w:t>artículo</w:t>
      </w:r>
      <w:r>
        <w:rPr>
          <w:spacing w:val="-2"/>
        </w:rPr>
        <w:t xml:space="preserve"> </w:t>
      </w:r>
      <w:r>
        <w:rPr/>
        <w:t>13</w:t>
      </w:r>
      <w:r>
        <w:rPr>
          <w:spacing w:val="-2"/>
        </w:rPr>
        <w:t xml:space="preserve"> </w:t>
      </w:r>
      <w:r>
        <w:rPr/>
        <w:t>de</w:t>
      </w:r>
      <w:r>
        <w:rPr>
          <w:spacing w:val="-2"/>
        </w:rPr>
        <w:t xml:space="preserve"> </w:t>
      </w:r>
      <w:r>
        <w:rPr/>
        <w:t>la</w:t>
      </w:r>
      <w:r>
        <w:rPr>
          <w:spacing w:val="-2"/>
        </w:rPr>
        <w:t xml:space="preserve"> </w:t>
      </w:r>
      <w:r>
        <w:rPr/>
        <w:t>Ley</w:t>
      </w:r>
      <w:r>
        <w:rPr>
          <w:spacing w:val="-2"/>
        </w:rPr>
        <w:t xml:space="preserve"> </w:t>
      </w:r>
      <w:r>
        <w:rPr/>
        <w:t>General</w:t>
      </w:r>
      <w:r>
        <w:rPr>
          <w:spacing w:val="-3"/>
        </w:rPr>
        <w:t xml:space="preserve"> </w:t>
      </w:r>
      <w:r>
        <w:rPr/>
        <w:t>de Subvenciones,</w:t>
      </w:r>
      <w:r>
        <w:rPr>
          <w:spacing w:val="24"/>
        </w:rPr>
        <w:t xml:space="preserve"> </w:t>
      </w:r>
      <w:r>
        <w:rPr/>
        <w:t>debiendo</w:t>
      </w:r>
      <w:r>
        <w:rPr>
          <w:spacing w:val="22"/>
        </w:rPr>
        <w:t xml:space="preserve"> </w:t>
      </w:r>
      <w:r>
        <w:rPr/>
        <w:t>encontrarse, además,</w:t>
      </w:r>
      <w:r>
        <w:rPr>
          <w:spacing w:val="22"/>
        </w:rPr>
        <w:t xml:space="preserve"> </w:t>
      </w:r>
      <w:r>
        <w:rPr/>
        <w:t>al corriente en el cumplimiento</w:t>
      </w:r>
      <w:r>
        <w:rPr>
          <w:spacing w:val="22"/>
        </w:rPr>
        <w:t xml:space="preserve"> </w:t>
      </w:r>
      <w:r>
        <w:rPr/>
        <w:t>de sus</w:t>
      </w:r>
      <w:r>
        <w:rPr>
          <w:spacing w:val="21"/>
        </w:rPr>
        <w:t xml:space="preserve"> </w:t>
      </w:r>
      <w:r>
        <w:rPr/>
        <w:t>obligaciones</w:t>
      </w:r>
    </w:p>
    <w:p>
      <w:pPr>
        <w:pStyle w:val="Cuerpodetexto"/>
        <w:rPr/>
      </w:pPr>
      <w:r>
        <w:rPr/>
      </w:r>
    </w:p>
    <w:p>
      <w:pPr>
        <w:pStyle w:val="Cuerpodetexto"/>
        <w:spacing w:before="7" w:after="0"/>
        <w:rPr/>
      </w:pPr>
      <w:r>
        <w:rPr/>
      </w:r>
    </w:p>
    <w:p>
      <w:pPr>
        <w:pStyle w:val="Cuerpodetexto"/>
        <w:ind w:left="30" w:right="0" w:hanging="0"/>
        <w:rPr/>
      </w:pPr>
      <w:r>
        <w:rPr/>
        <w:t>tributarias</w:t>
      </w:r>
      <w:r>
        <w:rPr>
          <w:spacing w:val="-4"/>
        </w:rPr>
        <w:t xml:space="preserve"> </w:t>
      </w:r>
      <w:r>
        <w:rPr/>
        <w:t>y</w:t>
      </w:r>
      <w:r>
        <w:rPr>
          <w:spacing w:val="-3"/>
        </w:rPr>
        <w:t xml:space="preserve"> </w:t>
      </w:r>
      <w:r>
        <w:rPr/>
        <w:t>frente</w:t>
      </w:r>
      <w:r>
        <w:rPr>
          <w:spacing w:val="-3"/>
        </w:rPr>
        <w:t xml:space="preserve"> </w:t>
      </w:r>
      <w:r>
        <w:rPr/>
        <w:t>a</w:t>
      </w:r>
      <w:r>
        <w:rPr>
          <w:spacing w:val="-4"/>
        </w:rPr>
        <w:t xml:space="preserve"> </w:t>
      </w:r>
      <w:r>
        <w:rPr/>
        <w:t>la</w:t>
      </w:r>
      <w:r>
        <w:rPr>
          <w:spacing w:val="-3"/>
        </w:rPr>
        <w:t xml:space="preserve"> </w:t>
      </w:r>
      <w:r>
        <w:rPr/>
        <w:t xml:space="preserve">Seguridad </w:t>
      </w:r>
      <w:r>
        <w:rPr>
          <w:spacing w:val="-2"/>
        </w:rPr>
        <w:t>Social).</w:t>
      </w:r>
    </w:p>
    <w:p>
      <w:pPr>
        <w:pStyle w:val="Cuerpodetexto"/>
        <w:rPr/>
      </w:pPr>
      <w:r>
        <w:rPr/>
      </w:r>
    </w:p>
    <w:p>
      <w:pPr>
        <w:pStyle w:val="Cuerpodetexto"/>
        <w:ind w:left="145" w:right="317" w:firstLine="604"/>
        <w:rPr/>
      </w:pPr>
      <w:bookmarkStart w:id="4" w:name="Las_obras_a_representar_podrán_ser_de_cu"/>
      <w:bookmarkEnd w:id="4"/>
      <w:r>
        <w:rPr/>
        <w:t>Las obras a representar podrán ser de cualquier género teatral, excluyendo los destinados al público infantil y deberán ser en lengua castellana.</w:t>
      </w:r>
    </w:p>
    <w:p>
      <w:pPr>
        <w:pStyle w:val="Cuerpodetexto"/>
        <w:spacing w:before="252" w:after="0"/>
        <w:ind w:left="145" w:right="141" w:firstLine="604"/>
        <w:rPr/>
      </w:pPr>
      <w:bookmarkStart w:id="5" w:name="La_duración_no_será_inferior_a_una_hora,"/>
      <w:bookmarkEnd w:id="5"/>
      <w:r>
        <w:rPr/>
        <w:t>La</w:t>
      </w:r>
      <w:r>
        <w:rPr>
          <w:spacing w:val="-3"/>
        </w:rPr>
        <w:t xml:space="preserve"> </w:t>
      </w:r>
      <w:r>
        <w:rPr/>
        <w:t>duración</w:t>
      </w:r>
      <w:r>
        <w:rPr>
          <w:spacing w:val="-1"/>
        </w:rPr>
        <w:t xml:space="preserve"> </w:t>
      </w:r>
      <w:r>
        <w:rPr/>
        <w:t>no</w:t>
      </w:r>
      <w:r>
        <w:rPr>
          <w:spacing w:val="-1"/>
        </w:rPr>
        <w:t xml:space="preserve"> </w:t>
      </w:r>
      <w:r>
        <w:rPr/>
        <w:t>será</w:t>
      </w:r>
      <w:r>
        <w:rPr>
          <w:spacing w:val="-1"/>
        </w:rPr>
        <w:t xml:space="preserve"> </w:t>
      </w:r>
      <w:r>
        <w:rPr/>
        <w:t>inferior</w:t>
      </w:r>
      <w:r>
        <w:rPr>
          <w:spacing w:val="-2"/>
        </w:rPr>
        <w:t xml:space="preserve"> </w:t>
      </w:r>
      <w:r>
        <w:rPr/>
        <w:t>a</w:t>
      </w:r>
      <w:r>
        <w:rPr>
          <w:spacing w:val="-3"/>
        </w:rPr>
        <w:t xml:space="preserve"> </w:t>
      </w:r>
      <w:r>
        <w:rPr/>
        <w:t>una</w:t>
      </w:r>
      <w:r>
        <w:rPr>
          <w:spacing w:val="-1"/>
        </w:rPr>
        <w:t xml:space="preserve"> </w:t>
      </w:r>
      <w:r>
        <w:rPr/>
        <w:t>hora,</w:t>
      </w:r>
      <w:r>
        <w:rPr>
          <w:spacing w:val="-2"/>
        </w:rPr>
        <w:t xml:space="preserve"> </w:t>
      </w:r>
      <w:r>
        <w:rPr/>
        <w:t>ni</w:t>
      </w:r>
      <w:r>
        <w:rPr>
          <w:spacing w:val="-4"/>
        </w:rPr>
        <w:t xml:space="preserve"> </w:t>
      </w:r>
      <w:r>
        <w:rPr/>
        <w:t>superará</w:t>
      </w:r>
      <w:r>
        <w:rPr>
          <w:spacing w:val="-1"/>
        </w:rPr>
        <w:t xml:space="preserve"> </w:t>
      </w:r>
      <w:r>
        <w:rPr/>
        <w:t>las</w:t>
      </w:r>
      <w:r>
        <w:rPr>
          <w:spacing w:val="-3"/>
        </w:rPr>
        <w:t xml:space="preserve"> </w:t>
      </w:r>
      <w:r>
        <w:rPr/>
        <w:t>dos</w:t>
      </w:r>
      <w:r>
        <w:rPr>
          <w:spacing w:val="-1"/>
        </w:rPr>
        <w:t xml:space="preserve"> </w:t>
      </w:r>
      <w:r>
        <w:rPr/>
        <w:t>horas, incluido el</w:t>
      </w:r>
      <w:r>
        <w:rPr>
          <w:spacing w:val="-4"/>
        </w:rPr>
        <w:t xml:space="preserve"> </w:t>
      </w:r>
      <w:r>
        <w:rPr/>
        <w:t>descanso, si</w:t>
      </w:r>
      <w:r>
        <w:rPr>
          <w:spacing w:val="-4"/>
        </w:rPr>
        <w:t xml:space="preserve"> </w:t>
      </w:r>
      <w:r>
        <w:rPr/>
        <w:t xml:space="preserve">lo </w:t>
      </w:r>
      <w:r>
        <w:rPr>
          <w:spacing w:val="-2"/>
        </w:rPr>
        <w:t>hubiera.</w:t>
      </w:r>
    </w:p>
    <w:p>
      <w:pPr>
        <w:pStyle w:val="Cuerpodetexto"/>
        <w:spacing w:before="1" w:after="0"/>
        <w:rPr/>
      </w:pPr>
      <w:r>
        <w:rPr/>
      </w:r>
    </w:p>
    <w:p>
      <w:pPr>
        <w:pStyle w:val="Cuerpodetexto"/>
        <w:ind w:left="749" w:right="0" w:hanging="0"/>
        <w:rPr/>
      </w:pPr>
      <w:bookmarkStart w:id="6" w:name="Solamente_se_podrá_presentar_una_obra_po"/>
      <w:bookmarkEnd w:id="6"/>
      <w:r>
        <w:rPr/>
        <w:t>Solamente</w:t>
      </w:r>
      <w:r>
        <w:rPr>
          <w:spacing w:val="-4"/>
        </w:rPr>
        <w:t xml:space="preserve"> </w:t>
      </w:r>
      <w:r>
        <w:rPr/>
        <w:t>se</w:t>
      </w:r>
      <w:r>
        <w:rPr>
          <w:spacing w:val="-3"/>
        </w:rPr>
        <w:t xml:space="preserve"> </w:t>
      </w:r>
      <w:r>
        <w:rPr/>
        <w:t>podrá</w:t>
      </w:r>
      <w:r>
        <w:rPr>
          <w:spacing w:val="-3"/>
        </w:rPr>
        <w:t xml:space="preserve"> </w:t>
      </w:r>
      <w:r>
        <w:rPr/>
        <w:t>presentar</w:t>
      </w:r>
      <w:r>
        <w:rPr>
          <w:spacing w:val="-4"/>
        </w:rPr>
        <w:t xml:space="preserve"> </w:t>
      </w:r>
      <w:r>
        <w:rPr/>
        <w:t>una</w:t>
      </w:r>
      <w:r>
        <w:rPr>
          <w:spacing w:val="-3"/>
        </w:rPr>
        <w:t xml:space="preserve"> </w:t>
      </w:r>
      <w:r>
        <w:rPr/>
        <w:t>obra</w:t>
      </w:r>
      <w:r>
        <w:rPr>
          <w:spacing w:val="-3"/>
        </w:rPr>
        <w:t xml:space="preserve"> </w:t>
      </w:r>
      <w:r>
        <w:rPr/>
        <w:t>por</w:t>
      </w:r>
      <w:r>
        <w:rPr>
          <w:spacing w:val="-2"/>
        </w:rPr>
        <w:t xml:space="preserve"> grupo.</w:t>
      </w:r>
    </w:p>
    <w:p>
      <w:pPr>
        <w:pStyle w:val="Cuerpodetexto"/>
        <w:rPr/>
      </w:pPr>
      <w:r>
        <w:rPr/>
      </w:r>
    </w:p>
    <w:p>
      <w:pPr>
        <w:pStyle w:val="Cuerpodetexto"/>
        <w:ind w:left="145" w:right="141" w:firstLine="604"/>
        <w:rPr/>
      </w:pPr>
      <w:bookmarkStart w:id="7" w:name="No_se_aceptarán_montajes_ya_seleccionado"/>
      <w:bookmarkEnd w:id="7"/>
      <w:r>
        <w:rPr>
          <w:u w:val="single"/>
        </w:rPr>
        <w:t>No se</w:t>
      </w:r>
      <w:r>
        <w:rPr>
          <w:spacing w:val="28"/>
          <w:u w:val="single"/>
        </w:rPr>
        <w:t xml:space="preserve"> </w:t>
      </w:r>
      <w:r>
        <w:rPr>
          <w:u w:val="single"/>
        </w:rPr>
        <w:t>aceptarán</w:t>
      </w:r>
      <w:r>
        <w:rPr>
          <w:spacing w:val="26"/>
          <w:u w:val="single"/>
        </w:rPr>
        <w:t xml:space="preserve"> </w:t>
      </w:r>
      <w:r>
        <w:rPr>
          <w:u w:val="single"/>
        </w:rPr>
        <w:t>montajes</w:t>
      </w:r>
      <w:r>
        <w:rPr>
          <w:spacing w:val="26"/>
          <w:u w:val="single"/>
        </w:rPr>
        <w:t xml:space="preserve"> </w:t>
      </w:r>
      <w:r>
        <w:rPr>
          <w:u w:val="single"/>
        </w:rPr>
        <w:t>ya</w:t>
      </w:r>
      <w:r>
        <w:rPr>
          <w:spacing w:val="28"/>
          <w:u w:val="single"/>
        </w:rPr>
        <w:t xml:space="preserve"> </w:t>
      </w:r>
      <w:r>
        <w:rPr>
          <w:u w:val="single"/>
        </w:rPr>
        <w:t>seleccionados</w:t>
      </w:r>
      <w:r>
        <w:rPr>
          <w:spacing w:val="30"/>
          <w:u w:val="single"/>
        </w:rPr>
        <w:t xml:space="preserve"> </w:t>
      </w:r>
      <w:r>
        <w:rPr>
          <w:u w:val="single"/>
        </w:rPr>
        <w:t>del</w:t>
      </w:r>
      <w:r>
        <w:rPr>
          <w:spacing w:val="27"/>
          <w:u w:val="single"/>
        </w:rPr>
        <w:t xml:space="preserve"> </w:t>
      </w:r>
      <w:r>
        <w:rPr>
          <w:u w:val="single"/>
        </w:rPr>
        <w:t>mismo</w:t>
      </w:r>
      <w:r>
        <w:rPr>
          <w:spacing w:val="28"/>
          <w:u w:val="single"/>
        </w:rPr>
        <w:t xml:space="preserve"> </w:t>
      </w:r>
      <w:r>
        <w:rPr>
          <w:u w:val="single"/>
        </w:rPr>
        <w:t>grupo</w:t>
      </w:r>
      <w:r>
        <w:rPr>
          <w:spacing w:val="28"/>
          <w:u w:val="single"/>
        </w:rPr>
        <w:t xml:space="preserve"> </w:t>
      </w:r>
      <w:r>
        <w:rPr>
          <w:u w:val="single"/>
        </w:rPr>
        <w:t>en ediciones</w:t>
      </w:r>
      <w:r>
        <w:rPr>
          <w:spacing w:val="28"/>
          <w:u w:val="single"/>
        </w:rPr>
        <w:t xml:space="preserve"> </w:t>
      </w:r>
      <w:r>
        <w:rPr>
          <w:u w:val="single"/>
        </w:rPr>
        <w:t>anteriores</w:t>
      </w:r>
      <w:r>
        <w:rPr>
          <w:spacing w:val="26"/>
          <w:u w:val="single"/>
        </w:rPr>
        <w:t xml:space="preserve"> </w:t>
      </w:r>
      <w:r>
        <w:rPr>
          <w:u w:val="single"/>
        </w:rPr>
        <w:t>de</w:t>
      </w:r>
      <w:r>
        <w:rPr/>
        <w:t xml:space="preserve"> </w:t>
      </w:r>
      <w:r>
        <w:rPr>
          <w:u w:val="single"/>
        </w:rPr>
        <w:t>este certamen.</w:t>
      </w:r>
    </w:p>
    <w:p>
      <w:pPr>
        <w:pStyle w:val="Cuerpodetexto"/>
        <w:rPr/>
      </w:pPr>
      <w:r>
        <w:rPr/>
      </w:r>
    </w:p>
    <w:p>
      <w:pPr>
        <w:pStyle w:val="Cuerpodetexto"/>
        <w:rPr/>
      </w:pPr>
      <w:r>
        <w:rPr/>
      </w:r>
    </w:p>
    <w:p>
      <w:pPr>
        <w:pStyle w:val="Ttulo2"/>
        <w:numPr>
          <w:ilvl w:val="0"/>
          <w:numId w:val="4"/>
        </w:numPr>
        <w:tabs>
          <w:tab w:val="clear" w:pos="720"/>
          <w:tab w:val="left" w:pos="991" w:leader="none"/>
        </w:tabs>
        <w:spacing w:lineRule="auto" w:line="240" w:before="0" w:after="0"/>
        <w:ind w:left="991" w:right="0" w:hanging="242"/>
        <w:jc w:val="left"/>
        <w:rPr/>
      </w:pPr>
      <w:r>
        <w:rPr/>
        <w:t>Obligaciones</w:t>
      </w:r>
      <w:r>
        <w:rPr>
          <w:spacing w:val="-4"/>
        </w:rPr>
        <w:t xml:space="preserve"> </w:t>
      </w:r>
      <w:r>
        <w:rPr/>
        <w:t>de</w:t>
      </w:r>
      <w:r>
        <w:rPr>
          <w:spacing w:val="-4"/>
        </w:rPr>
        <w:t xml:space="preserve"> </w:t>
      </w:r>
      <w:r>
        <w:rPr/>
        <w:t>los</w:t>
      </w:r>
      <w:r>
        <w:rPr>
          <w:spacing w:val="-2"/>
        </w:rPr>
        <w:t xml:space="preserve"> beneficiarios.</w:t>
      </w:r>
    </w:p>
    <w:p>
      <w:pPr>
        <w:pStyle w:val="Cuerpodetexto"/>
        <w:rPr>
          <w:rFonts w:ascii="Arial" w:hAnsi="Arial"/>
          <w:b/>
          <w:b/>
        </w:rPr>
      </w:pPr>
      <w:r>
        <w:rPr>
          <w:rFonts w:ascii="Arial" w:hAnsi="Arial"/>
          <w:b/>
        </w:rPr>
      </w:r>
    </w:p>
    <w:p>
      <w:pPr>
        <w:pStyle w:val="Cuerpodetexto"/>
        <w:ind w:left="30" w:right="141" w:firstLine="720"/>
        <w:rPr/>
      </w:pPr>
      <w:r>
        <w:rPr/>
        <w:t>A</w:t>
      </w:r>
      <w:r>
        <w:rPr>
          <w:spacing w:val="34"/>
        </w:rPr>
        <w:t xml:space="preserve"> </w:t>
      </w:r>
      <w:r>
        <w:rPr/>
        <w:t>la</w:t>
      </w:r>
      <w:r>
        <w:rPr>
          <w:spacing w:val="34"/>
        </w:rPr>
        <w:t xml:space="preserve"> </w:t>
      </w:r>
      <w:r>
        <w:rPr/>
        <w:t>vista</w:t>
      </w:r>
      <w:r>
        <w:rPr>
          <w:spacing w:val="34"/>
        </w:rPr>
        <w:t xml:space="preserve"> </w:t>
      </w:r>
      <w:r>
        <w:rPr/>
        <w:t>del</w:t>
      </w:r>
      <w:r>
        <w:rPr>
          <w:spacing w:val="34"/>
        </w:rPr>
        <w:t xml:space="preserve"> </w:t>
      </w:r>
      <w:r>
        <w:rPr/>
        <w:t>fallo</w:t>
      </w:r>
      <w:r>
        <w:rPr>
          <w:spacing w:val="34"/>
        </w:rPr>
        <w:t xml:space="preserve"> </w:t>
      </w:r>
      <w:r>
        <w:rPr/>
        <w:t>contenido</w:t>
      </w:r>
      <w:r>
        <w:rPr>
          <w:spacing w:val="37"/>
        </w:rPr>
        <w:t xml:space="preserve"> </w:t>
      </w:r>
      <w:r>
        <w:rPr/>
        <w:t>en</w:t>
      </w:r>
      <w:r>
        <w:rPr>
          <w:spacing w:val="34"/>
        </w:rPr>
        <w:t xml:space="preserve"> </w:t>
      </w:r>
      <w:r>
        <w:rPr/>
        <w:t>el</w:t>
      </w:r>
      <w:r>
        <w:rPr>
          <w:spacing w:val="34"/>
        </w:rPr>
        <w:t xml:space="preserve"> </w:t>
      </w:r>
      <w:r>
        <w:rPr/>
        <w:t>acta,</w:t>
      </w:r>
      <w:r>
        <w:rPr>
          <w:spacing w:val="36"/>
        </w:rPr>
        <w:t xml:space="preserve"> </w:t>
      </w:r>
      <w:r>
        <w:rPr/>
        <w:t>se</w:t>
      </w:r>
      <w:r>
        <w:rPr>
          <w:spacing w:val="34"/>
        </w:rPr>
        <w:t xml:space="preserve"> </w:t>
      </w:r>
      <w:r>
        <w:rPr/>
        <w:t>notificará</w:t>
      </w:r>
      <w:r>
        <w:rPr>
          <w:spacing w:val="34"/>
        </w:rPr>
        <w:t xml:space="preserve"> </w:t>
      </w:r>
      <w:r>
        <w:rPr/>
        <w:t>a</w:t>
      </w:r>
      <w:r>
        <w:rPr>
          <w:spacing w:val="32"/>
        </w:rPr>
        <w:t xml:space="preserve"> </w:t>
      </w:r>
      <w:r>
        <w:rPr/>
        <w:t>los</w:t>
      </w:r>
      <w:r>
        <w:rPr>
          <w:spacing w:val="37"/>
        </w:rPr>
        <w:t xml:space="preserve"> </w:t>
      </w:r>
      <w:r>
        <w:rPr/>
        <w:t>candidatos</w:t>
      </w:r>
      <w:r>
        <w:rPr>
          <w:spacing w:val="35"/>
        </w:rPr>
        <w:t xml:space="preserve"> </w:t>
      </w:r>
      <w:r>
        <w:rPr/>
        <w:t>propuestos</w:t>
      </w:r>
      <w:r>
        <w:rPr>
          <w:spacing w:val="35"/>
        </w:rPr>
        <w:t xml:space="preserve"> </w:t>
      </w:r>
      <w:r>
        <w:rPr/>
        <w:t>como beneficiarios, para que aporten la siguiente documentación:</w:t>
      </w:r>
    </w:p>
    <w:p>
      <w:pPr>
        <w:pStyle w:val="Cuerpodetexto"/>
        <w:spacing w:before="92" w:after="0"/>
        <w:rPr/>
      </w:pPr>
      <w:r>
        <w:rPr/>
      </w:r>
    </w:p>
    <w:p>
      <w:pPr>
        <w:pStyle w:val="ListParagraph"/>
        <w:numPr>
          <w:ilvl w:val="1"/>
          <w:numId w:val="4"/>
        </w:numPr>
        <w:tabs>
          <w:tab w:val="clear" w:pos="720"/>
          <w:tab w:val="left" w:pos="1225" w:leader="none"/>
        </w:tabs>
        <w:spacing w:lineRule="auto" w:line="240" w:before="0" w:after="0"/>
        <w:ind w:left="1225" w:right="0" w:hanging="359"/>
        <w:jc w:val="left"/>
        <w:rPr>
          <w:sz w:val="22"/>
        </w:rPr>
      </w:pPr>
      <w:r>
        <w:rPr>
          <w:sz w:val="22"/>
        </w:rPr>
        <w:t>Documento</w:t>
      </w:r>
      <w:r>
        <w:rPr>
          <w:spacing w:val="-5"/>
          <w:sz w:val="22"/>
        </w:rPr>
        <w:t xml:space="preserve"> </w:t>
      </w:r>
      <w:r>
        <w:rPr>
          <w:sz w:val="22"/>
        </w:rPr>
        <w:t>de</w:t>
      </w:r>
      <w:r>
        <w:rPr>
          <w:spacing w:val="-5"/>
          <w:sz w:val="22"/>
        </w:rPr>
        <w:t xml:space="preserve"> </w:t>
      </w:r>
      <w:r>
        <w:rPr>
          <w:sz w:val="22"/>
        </w:rPr>
        <w:t>aceptación</w:t>
      </w:r>
      <w:r>
        <w:rPr>
          <w:spacing w:val="-4"/>
          <w:sz w:val="22"/>
        </w:rPr>
        <w:t xml:space="preserve"> </w:t>
      </w:r>
      <w:r>
        <w:rPr>
          <w:sz w:val="22"/>
        </w:rPr>
        <w:t>expresa</w:t>
      </w:r>
      <w:r>
        <w:rPr>
          <w:spacing w:val="-5"/>
          <w:sz w:val="22"/>
        </w:rPr>
        <w:t xml:space="preserve"> </w:t>
      </w:r>
      <w:r>
        <w:rPr>
          <w:sz w:val="22"/>
        </w:rPr>
        <w:t>del</w:t>
      </w:r>
      <w:r>
        <w:rPr>
          <w:spacing w:val="-4"/>
          <w:sz w:val="22"/>
        </w:rPr>
        <w:t xml:space="preserve"> </w:t>
      </w:r>
      <w:r>
        <w:rPr>
          <w:sz w:val="22"/>
        </w:rPr>
        <w:t>premio</w:t>
      </w:r>
      <w:r>
        <w:rPr>
          <w:spacing w:val="-4"/>
          <w:sz w:val="22"/>
        </w:rPr>
        <w:t xml:space="preserve"> </w:t>
      </w:r>
      <w:r>
        <w:rPr>
          <w:sz w:val="22"/>
        </w:rPr>
        <w:t>concedido</w:t>
      </w:r>
      <w:r>
        <w:rPr>
          <w:spacing w:val="-3"/>
          <w:sz w:val="22"/>
        </w:rPr>
        <w:t xml:space="preserve"> </w:t>
      </w:r>
      <w:r>
        <w:rPr>
          <w:sz w:val="22"/>
        </w:rPr>
        <w:t>según</w:t>
      </w:r>
      <w:r>
        <w:rPr>
          <w:spacing w:val="-3"/>
          <w:sz w:val="22"/>
        </w:rPr>
        <w:t xml:space="preserve"> </w:t>
      </w:r>
      <w:r>
        <w:rPr>
          <w:sz w:val="22"/>
        </w:rPr>
        <w:t>modelo</w:t>
      </w:r>
      <w:r>
        <w:rPr>
          <w:spacing w:val="-5"/>
          <w:sz w:val="22"/>
        </w:rPr>
        <w:t xml:space="preserve"> </w:t>
      </w:r>
      <w:r>
        <w:rPr>
          <w:sz w:val="22"/>
        </w:rPr>
        <w:t>Anexo</w:t>
      </w:r>
      <w:r>
        <w:rPr>
          <w:spacing w:val="-3"/>
          <w:sz w:val="22"/>
        </w:rPr>
        <w:t xml:space="preserve"> </w:t>
      </w:r>
      <w:r>
        <w:rPr>
          <w:spacing w:val="-5"/>
          <w:sz w:val="22"/>
        </w:rPr>
        <w:t>II.</w:t>
      </w:r>
    </w:p>
    <w:p>
      <w:pPr>
        <w:pStyle w:val="Cuerpodetexto"/>
        <w:spacing w:before="6" w:after="0"/>
        <w:rPr/>
      </w:pPr>
      <w:r>
        <w:rPr/>
      </w:r>
    </w:p>
    <w:p>
      <w:pPr>
        <w:pStyle w:val="ListParagraph"/>
        <w:numPr>
          <w:ilvl w:val="1"/>
          <w:numId w:val="4"/>
        </w:numPr>
        <w:tabs>
          <w:tab w:val="clear" w:pos="720"/>
          <w:tab w:val="left" w:pos="1225" w:leader="none"/>
        </w:tabs>
        <w:spacing w:lineRule="auto" w:line="240" w:before="0" w:after="0"/>
        <w:ind w:left="1225" w:right="0" w:hanging="359"/>
        <w:jc w:val="left"/>
        <w:rPr>
          <w:sz w:val="22"/>
        </w:rPr>
      </w:pPr>
      <w:r>
        <w:rPr>
          <w:sz w:val="22"/>
        </w:rPr>
        <w:t>Certificado</w:t>
      </w:r>
      <w:r>
        <w:rPr>
          <w:spacing w:val="-5"/>
          <w:sz w:val="22"/>
        </w:rPr>
        <w:t xml:space="preserve"> </w:t>
      </w:r>
      <w:r>
        <w:rPr>
          <w:sz w:val="22"/>
        </w:rPr>
        <w:t>del</w:t>
      </w:r>
      <w:r>
        <w:rPr>
          <w:spacing w:val="-4"/>
          <w:sz w:val="22"/>
        </w:rPr>
        <w:t xml:space="preserve"> </w:t>
      </w:r>
      <w:r>
        <w:rPr>
          <w:sz w:val="22"/>
        </w:rPr>
        <w:t>banco en</w:t>
      </w:r>
      <w:r>
        <w:rPr>
          <w:spacing w:val="-3"/>
          <w:sz w:val="22"/>
        </w:rPr>
        <w:t xml:space="preserve"> </w:t>
      </w:r>
      <w:r>
        <w:rPr>
          <w:sz w:val="22"/>
        </w:rPr>
        <w:t>el</w:t>
      </w:r>
      <w:r>
        <w:rPr>
          <w:spacing w:val="-3"/>
          <w:sz w:val="22"/>
        </w:rPr>
        <w:t xml:space="preserve"> </w:t>
      </w:r>
      <w:r>
        <w:rPr>
          <w:sz w:val="22"/>
        </w:rPr>
        <w:t>que</w:t>
      </w:r>
      <w:r>
        <w:rPr>
          <w:spacing w:val="-3"/>
          <w:sz w:val="22"/>
        </w:rPr>
        <w:t xml:space="preserve"> </w:t>
      </w:r>
      <w:r>
        <w:rPr>
          <w:sz w:val="22"/>
        </w:rPr>
        <w:t>indique</w:t>
      </w:r>
      <w:r>
        <w:rPr>
          <w:spacing w:val="-1"/>
          <w:sz w:val="22"/>
        </w:rPr>
        <w:t xml:space="preserve"> </w:t>
      </w:r>
      <w:r>
        <w:rPr>
          <w:sz w:val="22"/>
        </w:rPr>
        <w:t>el</w:t>
      </w:r>
      <w:r>
        <w:rPr>
          <w:spacing w:val="-3"/>
          <w:sz w:val="22"/>
        </w:rPr>
        <w:t xml:space="preserve"> </w:t>
      </w:r>
      <w:r>
        <w:rPr>
          <w:sz w:val="22"/>
        </w:rPr>
        <w:t>IBAN,</w:t>
      </w:r>
      <w:r>
        <w:rPr>
          <w:spacing w:val="-2"/>
          <w:sz w:val="22"/>
        </w:rPr>
        <w:t xml:space="preserve"> </w:t>
      </w:r>
      <w:r>
        <w:rPr>
          <w:sz w:val="22"/>
        </w:rPr>
        <w:t>el</w:t>
      </w:r>
      <w:r>
        <w:rPr>
          <w:spacing w:val="-3"/>
          <w:sz w:val="22"/>
        </w:rPr>
        <w:t xml:space="preserve"> </w:t>
      </w:r>
      <w:r>
        <w:rPr>
          <w:sz w:val="22"/>
        </w:rPr>
        <w:t>NIF</w:t>
      </w:r>
      <w:r>
        <w:rPr>
          <w:spacing w:val="-3"/>
          <w:sz w:val="22"/>
        </w:rPr>
        <w:t xml:space="preserve"> </w:t>
      </w:r>
      <w:r>
        <w:rPr>
          <w:sz w:val="22"/>
        </w:rPr>
        <w:t>y</w:t>
      </w:r>
      <w:r>
        <w:rPr>
          <w:spacing w:val="-3"/>
          <w:sz w:val="22"/>
        </w:rPr>
        <w:t xml:space="preserve"> </w:t>
      </w:r>
      <w:r>
        <w:rPr>
          <w:sz w:val="22"/>
        </w:rPr>
        <w:t>la</w:t>
      </w:r>
      <w:r>
        <w:rPr>
          <w:spacing w:val="-2"/>
          <w:sz w:val="22"/>
        </w:rPr>
        <w:t xml:space="preserve"> </w:t>
      </w:r>
      <w:r>
        <w:rPr>
          <w:sz w:val="22"/>
        </w:rPr>
        <w:t>razón</w:t>
      </w:r>
      <w:r>
        <w:rPr>
          <w:spacing w:val="-3"/>
          <w:sz w:val="22"/>
        </w:rPr>
        <w:t xml:space="preserve"> </w:t>
      </w:r>
      <w:r>
        <w:rPr>
          <w:sz w:val="22"/>
        </w:rPr>
        <w:t>social</w:t>
      </w:r>
      <w:r>
        <w:rPr>
          <w:spacing w:val="-3"/>
          <w:sz w:val="22"/>
        </w:rPr>
        <w:t xml:space="preserve"> </w:t>
      </w:r>
      <w:r>
        <w:rPr>
          <w:sz w:val="22"/>
        </w:rPr>
        <w:t>titular</w:t>
      </w:r>
      <w:r>
        <w:rPr>
          <w:spacing w:val="-2"/>
          <w:sz w:val="22"/>
        </w:rPr>
        <w:t xml:space="preserve"> </w:t>
      </w:r>
      <w:r>
        <w:rPr>
          <w:sz w:val="22"/>
        </w:rPr>
        <w:t xml:space="preserve">del </w:t>
      </w:r>
      <w:r>
        <w:rPr>
          <w:spacing w:val="-2"/>
          <w:sz w:val="22"/>
        </w:rPr>
        <w:t>mismo.</w:t>
      </w:r>
    </w:p>
    <w:p>
      <w:pPr>
        <w:pStyle w:val="Cuerpodetexto"/>
        <w:spacing w:before="1" w:after="0"/>
        <w:rPr/>
      </w:pPr>
      <w:r>
        <w:rPr/>
      </w:r>
    </w:p>
    <w:p>
      <w:pPr>
        <w:pStyle w:val="ListParagraph"/>
        <w:numPr>
          <w:ilvl w:val="1"/>
          <w:numId w:val="4"/>
        </w:numPr>
        <w:tabs>
          <w:tab w:val="clear" w:pos="720"/>
          <w:tab w:val="left" w:pos="1226" w:leader="none"/>
        </w:tabs>
        <w:spacing w:lineRule="auto" w:line="240" w:before="0" w:after="0"/>
        <w:ind w:left="1226" w:right="130" w:hanging="360"/>
        <w:jc w:val="left"/>
        <w:rPr>
          <w:sz w:val="22"/>
        </w:rPr>
      </w:pPr>
      <w:r>
        <w:rPr>
          <w:sz w:val="22"/>
        </w:rPr>
        <w:t>Declaración</w:t>
      </w:r>
      <w:r>
        <w:rPr>
          <w:spacing w:val="35"/>
          <w:sz w:val="22"/>
        </w:rPr>
        <w:t xml:space="preserve"> </w:t>
      </w:r>
      <w:r>
        <w:rPr>
          <w:sz w:val="22"/>
        </w:rPr>
        <w:t>responsable</w:t>
      </w:r>
      <w:r>
        <w:rPr>
          <w:spacing w:val="35"/>
          <w:sz w:val="22"/>
        </w:rPr>
        <w:t xml:space="preserve"> </w:t>
      </w:r>
      <w:r>
        <w:rPr>
          <w:sz w:val="22"/>
        </w:rPr>
        <w:t>del</w:t>
      </w:r>
      <w:r>
        <w:rPr>
          <w:spacing w:val="32"/>
          <w:sz w:val="22"/>
        </w:rPr>
        <w:t xml:space="preserve"> </w:t>
      </w:r>
      <w:r>
        <w:rPr>
          <w:sz w:val="22"/>
        </w:rPr>
        <w:t>representante</w:t>
      </w:r>
      <w:r>
        <w:rPr>
          <w:spacing w:val="32"/>
          <w:sz w:val="22"/>
        </w:rPr>
        <w:t xml:space="preserve"> </w:t>
      </w:r>
      <w:r>
        <w:rPr>
          <w:sz w:val="22"/>
        </w:rPr>
        <w:t>del</w:t>
      </w:r>
      <w:r>
        <w:rPr>
          <w:spacing w:val="32"/>
          <w:sz w:val="22"/>
        </w:rPr>
        <w:t xml:space="preserve"> </w:t>
      </w:r>
      <w:r>
        <w:rPr>
          <w:sz w:val="22"/>
        </w:rPr>
        <w:t>grupo</w:t>
      </w:r>
      <w:r>
        <w:rPr>
          <w:spacing w:val="32"/>
          <w:sz w:val="22"/>
        </w:rPr>
        <w:t xml:space="preserve"> </w:t>
      </w:r>
      <w:r>
        <w:rPr>
          <w:sz w:val="22"/>
        </w:rPr>
        <w:t>teatral,</w:t>
      </w:r>
      <w:r>
        <w:rPr>
          <w:spacing w:val="32"/>
          <w:sz w:val="22"/>
        </w:rPr>
        <w:t xml:space="preserve"> </w:t>
      </w:r>
      <w:r>
        <w:rPr>
          <w:sz w:val="22"/>
        </w:rPr>
        <w:t>según</w:t>
      </w:r>
      <w:r>
        <w:rPr>
          <w:spacing w:val="32"/>
          <w:sz w:val="22"/>
        </w:rPr>
        <w:t xml:space="preserve"> </w:t>
      </w:r>
      <w:r>
        <w:rPr>
          <w:sz w:val="22"/>
        </w:rPr>
        <w:t>modelo</w:t>
      </w:r>
      <w:r>
        <w:rPr>
          <w:spacing w:val="32"/>
          <w:sz w:val="22"/>
        </w:rPr>
        <w:t xml:space="preserve"> </w:t>
      </w:r>
      <w:r>
        <w:rPr>
          <w:sz w:val="22"/>
        </w:rPr>
        <w:t>Anexo</w:t>
      </w:r>
      <w:r>
        <w:rPr>
          <w:spacing w:val="32"/>
          <w:sz w:val="22"/>
        </w:rPr>
        <w:t xml:space="preserve"> </w:t>
      </w:r>
      <w:r>
        <w:rPr>
          <w:sz w:val="22"/>
        </w:rPr>
        <w:t>III, para acreditar en su nombre:</w:t>
      </w:r>
    </w:p>
    <w:p>
      <w:pPr>
        <w:pStyle w:val="Cuerpodetexto"/>
        <w:rPr/>
      </w:pPr>
      <w:r>
        <w:rPr/>
      </w:r>
    </w:p>
    <w:p>
      <w:pPr>
        <w:pStyle w:val="ListParagraph"/>
        <w:numPr>
          <w:ilvl w:val="2"/>
          <w:numId w:val="4"/>
        </w:numPr>
        <w:tabs>
          <w:tab w:val="clear" w:pos="720"/>
          <w:tab w:val="left" w:pos="1944" w:leader="none"/>
          <w:tab w:val="left" w:pos="1946" w:leader="none"/>
        </w:tabs>
        <w:spacing w:lineRule="auto" w:line="240" w:before="0" w:after="0"/>
        <w:ind w:left="1946" w:right="134" w:hanging="360"/>
        <w:jc w:val="both"/>
        <w:rPr>
          <w:sz w:val="22"/>
        </w:rPr>
      </w:pPr>
      <w:r>
        <w:rPr>
          <w:sz w:val="22"/>
        </w:rPr>
        <w:t>No encontrarse incurso en ninguna de las prohibiciones previstas en el artículo</w:t>
      </w:r>
      <w:r>
        <w:rPr>
          <w:spacing w:val="40"/>
          <w:sz w:val="22"/>
        </w:rPr>
        <w:t xml:space="preserve"> </w:t>
      </w:r>
      <w:r>
        <w:rPr>
          <w:sz w:val="22"/>
        </w:rPr>
        <w:t>13 de la Ley General de Subvenciones.</w:t>
      </w:r>
    </w:p>
    <w:p>
      <w:pPr>
        <w:pStyle w:val="Cuerpodetexto"/>
        <w:spacing w:before="1" w:after="0"/>
        <w:rPr/>
      </w:pPr>
      <w:r>
        <w:rPr/>
      </w:r>
    </w:p>
    <w:p>
      <w:pPr>
        <w:pStyle w:val="ListParagraph"/>
        <w:numPr>
          <w:ilvl w:val="2"/>
          <w:numId w:val="4"/>
        </w:numPr>
        <w:tabs>
          <w:tab w:val="clear" w:pos="720"/>
          <w:tab w:val="left" w:pos="1944" w:leader="none"/>
          <w:tab w:val="left" w:pos="1946" w:leader="none"/>
        </w:tabs>
        <w:spacing w:lineRule="auto" w:line="240" w:before="0" w:after="0"/>
        <w:ind w:left="1946" w:right="130" w:hanging="360"/>
        <w:jc w:val="both"/>
        <w:rPr>
          <w:sz w:val="22"/>
        </w:rPr>
      </w:pPr>
      <w:r>
        <w:rPr>
          <w:sz w:val="22"/>
        </w:rPr>
        <w:t xml:space="preserve">Hallarse al corriente en el cumplimiento de sus obligaciones frente a la Agencia Estatal de la Administración Tributaria y la Tesorería General de la Seguridad </w:t>
      </w:r>
      <w:r>
        <w:rPr>
          <w:spacing w:val="-2"/>
          <w:sz w:val="22"/>
        </w:rPr>
        <w:t>Social.</w:t>
      </w:r>
    </w:p>
    <w:p>
      <w:pPr>
        <w:pStyle w:val="Cuerpodetexto"/>
        <w:rPr/>
      </w:pPr>
      <w:r>
        <w:rPr/>
      </w:r>
    </w:p>
    <w:p>
      <w:pPr>
        <w:pStyle w:val="ListParagraph"/>
        <w:numPr>
          <w:ilvl w:val="2"/>
          <w:numId w:val="4"/>
        </w:numPr>
        <w:tabs>
          <w:tab w:val="clear" w:pos="720"/>
          <w:tab w:val="left" w:pos="1946" w:leader="none"/>
        </w:tabs>
        <w:spacing w:lineRule="auto" w:line="240" w:before="0" w:after="0"/>
        <w:ind w:left="1946" w:right="131" w:hanging="360"/>
        <w:jc w:val="both"/>
        <w:rPr>
          <w:sz w:val="22"/>
        </w:rPr>
      </w:pPr>
      <w:r>
        <w:rPr>
          <w:sz w:val="22"/>
        </w:rPr>
        <w:t>Cumplir las obligaciones por reintegro de subvenciones, en su caso, de conformidad con lo dispuesto en las bases de ejecución del presupuesto general del Ayuntamiento de San Pedro del Pinatar.</w:t>
      </w:r>
    </w:p>
    <w:p>
      <w:pPr>
        <w:pStyle w:val="Cuerpodetexto"/>
        <w:spacing w:before="252" w:after="0"/>
        <w:rPr/>
      </w:pPr>
      <w:r>
        <w:rPr/>
      </w:r>
    </w:p>
    <w:p>
      <w:pPr>
        <w:pStyle w:val="Ttulo2"/>
        <w:numPr>
          <w:ilvl w:val="0"/>
          <w:numId w:val="4"/>
        </w:numPr>
        <w:tabs>
          <w:tab w:val="clear" w:pos="720"/>
          <w:tab w:val="left" w:pos="991" w:leader="none"/>
        </w:tabs>
        <w:spacing w:lineRule="auto" w:line="240" w:before="0" w:after="0"/>
        <w:ind w:left="991" w:right="0" w:hanging="242"/>
        <w:jc w:val="left"/>
        <w:rPr>
          <w:highlight w:val="none"/>
          <w:shd w:fill="auto" w:val="clear"/>
        </w:rPr>
      </w:pPr>
      <w:bookmarkStart w:id="8" w:name="6._Documentación_a_presentar,_modo,_luga"/>
      <w:bookmarkEnd w:id="8"/>
      <w:r>
        <w:rPr>
          <w:shd w:fill="auto" w:val="clear"/>
        </w:rPr>
        <w:t>Documentación</w:t>
      </w:r>
      <w:r>
        <w:rPr>
          <w:spacing w:val="-8"/>
          <w:shd w:fill="auto" w:val="clear"/>
        </w:rPr>
        <w:t xml:space="preserve"> </w:t>
      </w:r>
      <w:r>
        <w:rPr>
          <w:shd w:fill="auto" w:val="clear"/>
        </w:rPr>
        <w:t>a</w:t>
      </w:r>
      <w:r>
        <w:rPr>
          <w:spacing w:val="-7"/>
          <w:shd w:fill="auto" w:val="clear"/>
        </w:rPr>
        <w:t xml:space="preserve"> </w:t>
      </w:r>
      <w:r>
        <w:rPr>
          <w:shd w:fill="auto" w:val="clear"/>
        </w:rPr>
        <w:t>presentar,</w:t>
      </w:r>
      <w:r>
        <w:rPr>
          <w:spacing w:val="-8"/>
          <w:shd w:fill="auto" w:val="clear"/>
        </w:rPr>
        <w:t xml:space="preserve"> </w:t>
      </w:r>
      <w:r>
        <w:rPr>
          <w:shd w:fill="auto" w:val="clear"/>
        </w:rPr>
        <w:t>modo,</w:t>
      </w:r>
      <w:r>
        <w:rPr>
          <w:spacing w:val="-9"/>
          <w:shd w:fill="auto" w:val="clear"/>
        </w:rPr>
        <w:t xml:space="preserve"> </w:t>
      </w:r>
      <w:r>
        <w:rPr>
          <w:shd w:fill="auto" w:val="clear"/>
        </w:rPr>
        <w:t>lugar</w:t>
      </w:r>
      <w:r>
        <w:rPr>
          <w:spacing w:val="-8"/>
          <w:shd w:fill="auto" w:val="clear"/>
        </w:rPr>
        <w:t xml:space="preserve"> </w:t>
      </w:r>
      <w:r>
        <w:rPr>
          <w:shd w:fill="auto" w:val="clear"/>
        </w:rPr>
        <w:t>y</w:t>
      </w:r>
      <w:r>
        <w:rPr>
          <w:spacing w:val="-8"/>
          <w:shd w:fill="auto" w:val="clear"/>
        </w:rPr>
        <w:t xml:space="preserve"> </w:t>
      </w:r>
      <w:r>
        <w:rPr>
          <w:spacing w:val="-2"/>
          <w:shd w:fill="auto" w:val="clear"/>
        </w:rPr>
        <w:t>plazos.</w:t>
      </w:r>
    </w:p>
    <w:p>
      <w:pPr>
        <w:pStyle w:val="Cuerpodetexto"/>
        <w:spacing w:before="98" w:after="0"/>
        <w:rPr>
          <w:rFonts w:ascii="Arial" w:hAnsi="Arial"/>
          <w:b/>
          <w:b/>
          <w:highlight w:val="none"/>
          <w:shd w:fill="FFFF00" w:val="clear"/>
        </w:rPr>
      </w:pPr>
      <w:r>
        <w:rPr>
          <w:rFonts w:ascii="Arial" w:hAnsi="Arial"/>
          <w:b/>
          <w:shd w:fill="FFFF00" w:val="clear"/>
        </w:rPr>
      </w:r>
    </w:p>
    <w:p>
      <w:pPr>
        <w:pStyle w:val="Cuerpodetexto"/>
        <w:ind w:left="30" w:right="141" w:firstLine="720"/>
        <w:rPr>
          <w:highlight w:val="none"/>
          <w:shd w:fill="auto" w:val="clear"/>
        </w:rPr>
      </w:pPr>
      <w:r>
        <w:rPr>
          <w:shd w:fill="auto" w:val="clear"/>
        </w:rPr>
        <w:t>Los</w:t>
      </w:r>
      <w:r>
        <w:rPr>
          <w:spacing w:val="80"/>
          <w:w w:val="150"/>
          <w:shd w:fill="auto" w:val="clear"/>
        </w:rPr>
        <w:t xml:space="preserve"> </w:t>
      </w:r>
      <w:r>
        <w:rPr>
          <w:shd w:fill="auto" w:val="clear"/>
        </w:rPr>
        <w:t>grupos</w:t>
      </w:r>
      <w:r>
        <w:rPr>
          <w:spacing w:val="80"/>
          <w:w w:val="150"/>
          <w:shd w:fill="auto" w:val="clear"/>
        </w:rPr>
        <w:t xml:space="preserve"> </w:t>
      </w:r>
      <w:r>
        <w:rPr>
          <w:shd w:fill="auto" w:val="clear"/>
        </w:rPr>
        <w:t>teatrales</w:t>
      </w:r>
      <w:r>
        <w:rPr>
          <w:spacing w:val="80"/>
          <w:w w:val="150"/>
          <w:shd w:fill="auto" w:val="clear"/>
        </w:rPr>
        <w:t xml:space="preserve"> </w:t>
      </w:r>
      <w:r>
        <w:rPr>
          <w:shd w:fill="auto" w:val="clear"/>
        </w:rPr>
        <w:t>que</w:t>
      </w:r>
      <w:r>
        <w:rPr>
          <w:spacing w:val="80"/>
          <w:shd w:fill="auto" w:val="clear"/>
        </w:rPr>
        <w:t xml:space="preserve"> </w:t>
      </w:r>
      <w:r>
        <w:rPr>
          <w:shd w:fill="auto" w:val="clear"/>
        </w:rPr>
        <w:t>deseen</w:t>
      </w:r>
      <w:r>
        <w:rPr>
          <w:spacing w:val="80"/>
          <w:w w:val="150"/>
          <w:shd w:fill="auto" w:val="clear"/>
        </w:rPr>
        <w:t xml:space="preserve"> </w:t>
      </w:r>
      <w:r>
        <w:rPr>
          <w:shd w:fill="auto" w:val="clear"/>
        </w:rPr>
        <w:t>participar</w:t>
      </w:r>
      <w:r>
        <w:rPr>
          <w:spacing w:val="80"/>
          <w:w w:val="150"/>
          <w:shd w:fill="auto" w:val="clear"/>
        </w:rPr>
        <w:t xml:space="preserve"> </w:t>
      </w:r>
      <w:r>
        <w:rPr>
          <w:shd w:fill="auto" w:val="clear"/>
        </w:rPr>
        <w:t>deberán</w:t>
      </w:r>
      <w:r>
        <w:rPr>
          <w:spacing w:val="80"/>
          <w:shd w:fill="auto" w:val="clear"/>
        </w:rPr>
        <w:t xml:space="preserve"> </w:t>
      </w:r>
      <w:r>
        <w:rPr>
          <w:shd w:fill="auto" w:val="clear"/>
        </w:rPr>
        <w:t>cumplimentar</w:t>
      </w:r>
      <w:r>
        <w:rPr>
          <w:spacing w:val="80"/>
          <w:w w:val="150"/>
          <w:shd w:fill="auto" w:val="clear"/>
        </w:rPr>
        <w:t xml:space="preserve"> </w:t>
      </w:r>
      <w:r>
        <w:rPr>
          <w:shd w:fill="auto" w:val="clear"/>
        </w:rPr>
        <w:t>una</w:t>
      </w:r>
      <w:r>
        <w:rPr>
          <w:spacing w:val="80"/>
          <w:w w:val="150"/>
          <w:shd w:fill="auto" w:val="clear"/>
        </w:rPr>
        <w:t xml:space="preserve"> </w:t>
      </w:r>
      <w:r>
        <w:rPr>
          <w:u w:val="single"/>
          <w:shd w:fill="auto" w:val="clear"/>
        </w:rPr>
        <w:t>solicitud</w:t>
      </w:r>
      <w:r>
        <w:rPr>
          <w:spacing w:val="80"/>
          <w:w w:val="150"/>
          <w:u w:val="single"/>
          <w:shd w:fill="auto" w:val="clear"/>
        </w:rPr>
        <w:t xml:space="preserve"> </w:t>
      </w:r>
      <w:r>
        <w:rPr>
          <w:u w:val="single"/>
          <w:shd w:fill="auto" w:val="clear"/>
        </w:rPr>
        <w:t>de</w:t>
      </w:r>
      <w:r>
        <w:rPr>
          <w:shd w:fill="auto" w:val="clear"/>
        </w:rPr>
        <w:t xml:space="preserve"> </w:t>
      </w:r>
      <w:r>
        <w:rPr>
          <w:u w:val="single"/>
          <w:shd w:fill="auto" w:val="clear"/>
        </w:rPr>
        <w:t>participación</w:t>
      </w:r>
      <w:r>
        <w:rPr>
          <w:shd w:fill="auto" w:val="clear"/>
        </w:rPr>
        <w:t xml:space="preserve"> específica para este certamen.</w:t>
      </w:r>
    </w:p>
    <w:p>
      <w:pPr>
        <w:pStyle w:val="Cuerpodetexto"/>
        <w:spacing w:before="252" w:after="0"/>
        <w:ind w:left="30" w:right="320" w:firstLine="720"/>
        <w:jc w:val="both"/>
        <w:rPr>
          <w:highlight w:val="none"/>
          <w:shd w:fill="auto" w:val="clear"/>
        </w:rPr>
      </w:pPr>
      <w:r>
        <w:rPr>
          <w:u w:val="single"/>
          <w:shd w:fill="auto" w:val="clear"/>
        </w:rPr>
        <w:t>La documentación será remitida por sede electrónica al Ayuntamiento de San Pedro del Pinatar.</w:t>
      </w:r>
    </w:p>
    <w:p>
      <w:pPr>
        <w:pStyle w:val="Cuerpodetexto"/>
        <w:spacing w:before="94" w:after="0"/>
        <w:rPr>
          <w:highlight w:val="none"/>
          <w:shd w:fill="000000" w:val="clear"/>
        </w:rPr>
      </w:pPr>
      <w:r>
        <w:rPr>
          <w:shd w:fill="000000" w:val="clear"/>
        </w:rPr>
      </w:r>
    </w:p>
    <w:p>
      <w:pPr>
        <w:pStyle w:val="Cuerpodetexto"/>
        <w:spacing w:before="94" w:after="0"/>
        <w:rPr>
          <w:highlight w:val="none"/>
          <w:shd w:fill="FF0000" w:val="clear"/>
        </w:rPr>
      </w:pPr>
      <w:r>
        <w:rPr>
          <w:shd w:fill="FF0000" w:val="clear"/>
        </w:rPr>
      </w:r>
    </w:p>
    <w:p>
      <w:pPr>
        <w:pStyle w:val="Normal"/>
        <w:spacing w:before="94" w:after="0"/>
        <w:rPr>
          <w:rFonts w:ascii="Arial;Helvetica;sans-serif" w:hAnsi="Arial;Helvetica;sans-serif"/>
          <w:b w:val="false"/>
          <w:b w:val="false"/>
          <w:i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r>
    </w:p>
    <w:p>
      <w:pPr>
        <w:pStyle w:val="Cita"/>
        <w:widowControl/>
        <w:bidi w:val="0"/>
        <w:spacing w:before="0" w:after="0"/>
        <w:ind w:left="0" w:right="0" w:hanging="0"/>
        <w:rPr>
          <w:rFonts w:ascii="Arial;Helvetica;sans-serif" w:hAnsi="Arial;Helvetica;sans-serif"/>
          <w:b w:val="false"/>
          <w:b w:val="false"/>
          <w:i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r>
    </w:p>
    <w:p>
      <w:pPr>
        <w:pStyle w:val="Cita"/>
        <w:widowControl/>
        <w:bidi w:val="0"/>
        <w:rPr>
          <w:rFonts w:ascii="Arial;Helvetica;sans-serif" w:hAnsi="Arial;Helvetica;sans-serif"/>
          <w:b w:val="false"/>
          <w:b w:val="false"/>
          <w:i w:val="false"/>
          <w:i w:val="false"/>
          <w:caps w:val="false"/>
          <w:smallCaps w:val="false"/>
          <w:color w:val="222222"/>
          <w:spacing w:val="0"/>
          <w:sz w:val="24"/>
        </w:rPr>
      </w:pPr>
      <w:r>
        <w:rPr>
          <w:rFonts w:ascii="Arial;Helvetica;sans-serif" w:hAnsi="Arial;Helvetica;sans-serif"/>
          <w:b w:val="false"/>
          <w:i w:val="false"/>
          <w:caps w:val="false"/>
          <w:smallCaps w:val="false"/>
          <w:color w:val="222222"/>
          <w:spacing w:val="0"/>
          <w:sz w:val="24"/>
        </w:rPr>
      </w:r>
    </w:p>
    <w:p>
      <w:pPr>
        <w:pStyle w:val="Cita"/>
        <w:widowControl/>
        <w:bidi w:val="0"/>
        <w:spacing w:before="0" w:after="0"/>
        <w:rPr>
          <w:color w:val="FF0000"/>
        </w:rPr>
      </w:pPr>
      <w:r>
        <w:rPr>
          <w:color w:val="FF0000"/>
        </w:rPr>
      </w:r>
    </w:p>
    <w:p>
      <w:pPr>
        <w:pStyle w:val="Cuerpodetexto"/>
        <w:rPr/>
      </w:pPr>
      <w:r>
        <w:rPr/>
        <w:br/>
      </w:r>
    </w:p>
    <w:p>
      <w:pPr>
        <w:pStyle w:val="Cuerpodetexto"/>
        <w:spacing w:before="94" w:after="0"/>
        <w:rPr>
          <w:highlight w:val="none"/>
          <w:shd w:fill="FFFF00" w:val="clear"/>
        </w:rPr>
      </w:pPr>
      <w:r>
        <w:rPr>
          <w:shd w:fill="FFFF00" w:val="clear"/>
        </w:rPr>
      </w:r>
    </w:p>
    <w:p>
      <w:pPr>
        <w:pStyle w:val="Cuerpodetexto"/>
        <w:ind w:left="30" w:right="0" w:firstLine="720"/>
        <w:rPr>
          <w:highlight w:val="none"/>
          <w:shd w:fill="FFFF00" w:val="clear"/>
        </w:rPr>
      </w:pPr>
      <w:r>
        <w:rPr>
          <w:shd w:fill="FFFF00" w:val="clear"/>
        </w:rPr>
      </w:r>
    </w:p>
    <w:p>
      <w:pPr>
        <w:pStyle w:val="Cuerpodetexto"/>
        <w:ind w:left="30" w:right="0" w:firstLine="720"/>
        <w:rPr>
          <w:highlight w:val="none"/>
          <w:shd w:fill="auto" w:val="clear"/>
        </w:rPr>
      </w:pPr>
      <w:r>
        <w:rPr>
          <w:shd w:fill="auto" w:val="clear"/>
        </w:rPr>
      </w:r>
    </w:p>
    <w:p>
      <w:pPr>
        <w:pStyle w:val="Cuerpodetexto"/>
        <w:spacing w:before="7" w:after="0"/>
        <w:rPr>
          <w:highlight w:val="none"/>
          <w:shd w:fill="auto" w:val="clear"/>
        </w:rPr>
      </w:pPr>
      <w:r>
        <w:rPr>
          <w:shd w:fill="auto" w:val="clear"/>
        </w:rPr>
      </w:r>
    </w:p>
    <w:p>
      <w:pPr>
        <w:pStyle w:val="Cuerpodetexto"/>
        <w:ind w:left="749" w:right="0" w:hanging="0"/>
        <w:rPr>
          <w:highlight w:val="none"/>
          <w:shd w:fill="auto" w:val="clear"/>
        </w:rPr>
      </w:pPr>
      <w:r>
        <w:rPr>
          <w:spacing w:val="-3"/>
          <w:u w:val="single"/>
          <w:shd w:fill="auto" w:val="clear"/>
        </w:rPr>
        <w:t>Debe contener los siguientes ficheros con la documentación que se indica</w:t>
      </w:r>
    </w:p>
    <w:p>
      <w:pPr>
        <w:pStyle w:val="Cuerpodetexto"/>
        <w:spacing w:before="5" w:after="0"/>
        <w:rPr>
          <w:highlight w:val="none"/>
          <w:shd w:fill="auto" w:val="clear"/>
        </w:rPr>
      </w:pPr>
      <w:r>
        <w:rPr>
          <w:shd w:fill="auto" w:val="clear"/>
        </w:rPr>
      </w:r>
    </w:p>
    <w:p>
      <w:pPr>
        <w:pStyle w:val="ListParagraph"/>
        <w:numPr>
          <w:ilvl w:val="1"/>
          <w:numId w:val="4"/>
        </w:numPr>
        <w:tabs>
          <w:tab w:val="clear" w:pos="720"/>
          <w:tab w:val="left" w:pos="1469" w:leader="none"/>
        </w:tabs>
        <w:spacing w:lineRule="auto" w:line="240" w:before="0" w:after="0"/>
        <w:ind w:left="1469" w:right="0" w:hanging="361"/>
        <w:jc w:val="left"/>
        <w:rPr>
          <w:highlight w:val="none"/>
          <w:shd w:fill="auto" w:val="clear"/>
        </w:rPr>
      </w:pPr>
      <w:bookmarkStart w:id="9" w:name="Formulario-Solicitud_de_participación_cu"/>
      <w:bookmarkEnd w:id="9"/>
      <w:r>
        <w:rPr>
          <w:sz w:val="22"/>
          <w:shd w:fill="auto" w:val="clear"/>
        </w:rPr>
        <w:t>Formulario-Solicitud</w:t>
      </w:r>
      <w:r>
        <w:rPr>
          <w:spacing w:val="-5"/>
          <w:sz w:val="22"/>
          <w:shd w:fill="auto" w:val="clear"/>
        </w:rPr>
        <w:t xml:space="preserve"> </w:t>
      </w:r>
      <w:r>
        <w:rPr>
          <w:sz w:val="22"/>
          <w:shd w:fill="auto" w:val="clear"/>
        </w:rPr>
        <w:t>de</w:t>
      </w:r>
      <w:r>
        <w:rPr>
          <w:spacing w:val="-7"/>
          <w:sz w:val="22"/>
          <w:shd w:fill="auto" w:val="clear"/>
        </w:rPr>
        <w:t xml:space="preserve"> </w:t>
      </w:r>
      <w:r>
        <w:rPr>
          <w:sz w:val="22"/>
          <w:shd w:fill="auto" w:val="clear"/>
        </w:rPr>
        <w:t>participación</w:t>
      </w:r>
      <w:r>
        <w:rPr>
          <w:spacing w:val="-5"/>
          <w:sz w:val="22"/>
          <w:shd w:fill="auto" w:val="clear"/>
        </w:rPr>
        <w:t xml:space="preserve"> </w:t>
      </w:r>
      <w:r>
        <w:rPr>
          <w:sz w:val="22"/>
          <w:shd w:fill="auto" w:val="clear"/>
        </w:rPr>
        <w:t>cumplimentada,</w:t>
      </w:r>
      <w:r>
        <w:rPr>
          <w:spacing w:val="-6"/>
          <w:sz w:val="22"/>
          <w:shd w:fill="auto" w:val="clear"/>
        </w:rPr>
        <w:t xml:space="preserve"> </w:t>
      </w:r>
      <w:r>
        <w:rPr>
          <w:sz w:val="22"/>
          <w:shd w:fill="auto" w:val="clear"/>
        </w:rPr>
        <w:t>según</w:t>
      </w:r>
      <w:r>
        <w:rPr>
          <w:spacing w:val="-5"/>
          <w:sz w:val="22"/>
          <w:shd w:fill="auto" w:val="clear"/>
        </w:rPr>
        <w:t xml:space="preserve"> </w:t>
      </w:r>
      <w:r>
        <w:rPr>
          <w:sz w:val="22"/>
          <w:shd w:fill="auto" w:val="clear"/>
        </w:rPr>
        <w:t>modelo.</w:t>
      </w:r>
      <w:r>
        <w:rPr>
          <w:spacing w:val="-6"/>
          <w:sz w:val="22"/>
          <w:shd w:fill="auto" w:val="clear"/>
        </w:rPr>
        <w:t xml:space="preserve"> </w:t>
      </w:r>
      <w:r>
        <w:rPr>
          <w:sz w:val="22"/>
          <w:shd w:fill="auto" w:val="clear"/>
        </w:rPr>
        <w:t>Anexo</w:t>
      </w:r>
      <w:r>
        <w:rPr>
          <w:spacing w:val="-4"/>
          <w:sz w:val="22"/>
          <w:shd w:fill="auto" w:val="clear"/>
        </w:rPr>
        <w:t xml:space="preserve"> </w:t>
      </w:r>
      <w:r>
        <w:rPr>
          <w:spacing w:val="-5"/>
          <w:sz w:val="22"/>
          <w:shd w:fill="auto" w:val="clear"/>
        </w:rPr>
        <w:t>I.</w:t>
      </w:r>
    </w:p>
    <w:p>
      <w:pPr>
        <w:pStyle w:val="Cuerpodetexto"/>
        <w:spacing w:before="91" w:after="0"/>
        <w:rPr>
          <w:highlight w:val="none"/>
          <w:shd w:fill="auto" w:val="clear"/>
        </w:rPr>
      </w:pPr>
      <w:r>
        <w:rPr>
          <w:shd w:fill="auto" w:val="clear"/>
        </w:rPr>
      </w:r>
    </w:p>
    <w:p>
      <w:pPr>
        <w:pStyle w:val="ListParagraph"/>
        <w:numPr>
          <w:ilvl w:val="1"/>
          <w:numId w:val="4"/>
        </w:numPr>
        <w:tabs>
          <w:tab w:val="clear" w:pos="720"/>
          <w:tab w:val="left" w:pos="1470" w:leader="none"/>
        </w:tabs>
        <w:spacing w:lineRule="auto" w:line="271" w:before="1" w:after="0"/>
        <w:ind w:left="1470" w:right="299" w:hanging="362"/>
        <w:jc w:val="both"/>
        <w:rPr>
          <w:highlight w:val="none"/>
          <w:shd w:fill="auto" w:val="clear"/>
        </w:rPr>
      </w:pPr>
      <w:r>
        <w:rPr>
          <w:sz w:val="22"/>
          <w:shd w:fill="auto" w:val="clear"/>
        </w:rPr>
        <w:t>Fotocopia del N.I.F. del grupo de Teatro o Certificado emitido por la Federación de Teatro Amateur, o para los grupos no federados certificado con la firma del secretario/a indicando su trayectoria como grupo de Teatro Aficionado.</w:t>
      </w:r>
    </w:p>
    <w:p>
      <w:pPr>
        <w:pStyle w:val="Cuerpodetexto"/>
        <w:spacing w:before="66" w:after="0"/>
        <w:rPr>
          <w:highlight w:val="none"/>
          <w:shd w:fill="auto" w:val="clear"/>
        </w:rPr>
      </w:pPr>
      <w:r>
        <w:rPr>
          <w:shd w:fill="auto" w:val="clear"/>
        </w:rPr>
      </w:r>
    </w:p>
    <w:p>
      <w:pPr>
        <w:pStyle w:val="ListParagraph"/>
        <w:numPr>
          <w:ilvl w:val="1"/>
          <w:numId w:val="4"/>
        </w:numPr>
        <w:tabs>
          <w:tab w:val="clear" w:pos="720"/>
          <w:tab w:val="left" w:pos="1470" w:leader="none"/>
        </w:tabs>
        <w:spacing w:lineRule="auto" w:line="271" w:before="1" w:after="0"/>
        <w:ind w:left="1470" w:right="304" w:hanging="362"/>
        <w:jc w:val="both"/>
        <w:rPr>
          <w:highlight w:val="none"/>
          <w:shd w:fill="auto" w:val="clear"/>
        </w:rPr>
      </w:pPr>
      <w:r>
        <w:rPr>
          <w:sz w:val="22"/>
          <w:shd w:fill="auto" w:val="clear"/>
        </w:rPr>
        <w:t>Fotocopia del documento de la Exención de I.V.A. o carácter social de la asociación en su defecto.</w:t>
      </w:r>
    </w:p>
    <w:p>
      <w:pPr>
        <w:pStyle w:val="Cuerpodetexto"/>
        <w:spacing w:before="73" w:after="0"/>
        <w:rPr>
          <w:highlight w:val="none"/>
          <w:shd w:fill="auto" w:val="clear"/>
        </w:rPr>
      </w:pPr>
      <w:r>
        <w:rPr>
          <w:shd w:fill="auto" w:val="clear"/>
        </w:rPr>
      </w:r>
    </w:p>
    <w:p>
      <w:pPr>
        <w:pStyle w:val="ListParagraph"/>
        <w:numPr>
          <w:ilvl w:val="1"/>
          <w:numId w:val="4"/>
        </w:numPr>
        <w:tabs>
          <w:tab w:val="clear" w:pos="720"/>
          <w:tab w:val="left" w:pos="1470" w:leader="none"/>
        </w:tabs>
        <w:spacing w:lineRule="auto" w:line="271" w:before="0" w:after="0"/>
        <w:ind w:left="1470" w:right="311" w:hanging="362"/>
        <w:jc w:val="both"/>
        <w:rPr>
          <w:highlight w:val="none"/>
          <w:shd w:fill="auto" w:val="clear"/>
        </w:rPr>
      </w:pPr>
      <w:r>
        <w:rPr>
          <w:sz w:val="22"/>
          <w:shd w:fill="auto" w:val="clear"/>
        </w:rPr>
        <w:t>Breve dossier del grupo (historia, integrantes, dirección, CVs, prensa, etc.) todo ello deberá estar contenido en un único archivo.</w:t>
      </w:r>
    </w:p>
    <w:p>
      <w:pPr>
        <w:pStyle w:val="Cuerpodetexto"/>
        <w:spacing w:before="89" w:after="0"/>
        <w:rPr>
          <w:highlight w:val="none"/>
          <w:shd w:fill="auto" w:val="clear"/>
        </w:rPr>
      </w:pPr>
      <w:r>
        <w:rPr>
          <w:shd w:fill="auto" w:val="clear"/>
        </w:rPr>
      </w:r>
    </w:p>
    <w:p>
      <w:pPr>
        <w:pStyle w:val="ListParagraph"/>
        <w:numPr>
          <w:ilvl w:val="1"/>
          <w:numId w:val="4"/>
        </w:numPr>
        <w:tabs>
          <w:tab w:val="clear" w:pos="720"/>
          <w:tab w:val="left" w:pos="1469" w:leader="none"/>
        </w:tabs>
        <w:spacing w:lineRule="auto" w:line="240" w:before="0" w:after="0"/>
        <w:ind w:left="1469" w:right="0" w:hanging="361"/>
        <w:jc w:val="left"/>
        <w:rPr>
          <w:highlight w:val="none"/>
          <w:shd w:fill="auto" w:val="clear"/>
        </w:rPr>
      </w:pPr>
      <w:r>
        <w:rPr>
          <w:sz w:val="22"/>
          <w:shd w:fill="auto" w:val="clear"/>
        </w:rPr>
        <w:t>Proyecto</w:t>
      </w:r>
      <w:r>
        <w:rPr>
          <w:spacing w:val="-11"/>
          <w:sz w:val="22"/>
          <w:shd w:fill="auto" w:val="clear"/>
        </w:rPr>
        <w:t xml:space="preserve"> </w:t>
      </w:r>
      <w:r>
        <w:rPr>
          <w:sz w:val="22"/>
          <w:shd w:fill="auto" w:val="clear"/>
        </w:rPr>
        <w:t>teatral:</w:t>
      </w:r>
      <w:r>
        <w:rPr>
          <w:spacing w:val="-6"/>
          <w:sz w:val="22"/>
          <w:shd w:fill="auto" w:val="clear"/>
        </w:rPr>
        <w:t xml:space="preserve"> </w:t>
      </w:r>
      <w:r>
        <w:rPr>
          <w:sz w:val="22"/>
          <w:shd w:fill="auto" w:val="clear"/>
        </w:rPr>
        <w:t>Texto</w:t>
      </w:r>
      <w:r>
        <w:rPr>
          <w:spacing w:val="-14"/>
          <w:sz w:val="22"/>
          <w:shd w:fill="auto" w:val="clear"/>
        </w:rPr>
        <w:t xml:space="preserve"> </w:t>
      </w:r>
      <w:r>
        <w:rPr>
          <w:sz w:val="22"/>
          <w:shd w:fill="auto" w:val="clear"/>
        </w:rPr>
        <w:t>íntegro</w:t>
      </w:r>
      <w:r>
        <w:rPr>
          <w:spacing w:val="-7"/>
          <w:sz w:val="22"/>
          <w:shd w:fill="auto" w:val="clear"/>
        </w:rPr>
        <w:t xml:space="preserve"> </w:t>
      </w:r>
      <w:r>
        <w:rPr>
          <w:sz w:val="22"/>
          <w:shd w:fill="auto" w:val="clear"/>
        </w:rPr>
        <w:t>de</w:t>
      </w:r>
      <w:r>
        <w:rPr>
          <w:spacing w:val="-7"/>
          <w:sz w:val="22"/>
          <w:shd w:fill="auto" w:val="clear"/>
        </w:rPr>
        <w:t xml:space="preserve"> </w:t>
      </w:r>
      <w:r>
        <w:rPr>
          <w:sz w:val="22"/>
          <w:shd w:fill="auto" w:val="clear"/>
        </w:rPr>
        <w:t>la</w:t>
      </w:r>
      <w:r>
        <w:rPr>
          <w:spacing w:val="-2"/>
          <w:sz w:val="22"/>
          <w:shd w:fill="auto" w:val="clear"/>
        </w:rPr>
        <w:t xml:space="preserve"> </w:t>
      </w:r>
      <w:r>
        <w:rPr>
          <w:spacing w:val="-4"/>
          <w:sz w:val="22"/>
          <w:shd w:fill="auto" w:val="clear"/>
        </w:rPr>
        <w:t>obra.</w:t>
      </w:r>
    </w:p>
    <w:p>
      <w:pPr>
        <w:pStyle w:val="Cuerpodetexto"/>
        <w:spacing w:before="120" w:after="0"/>
        <w:rPr>
          <w:highlight w:val="none"/>
          <w:shd w:fill="auto" w:val="clear"/>
        </w:rPr>
      </w:pPr>
      <w:r>
        <w:rPr>
          <w:shd w:fill="auto" w:val="clear"/>
        </w:rPr>
      </w:r>
    </w:p>
    <w:p>
      <w:pPr>
        <w:pStyle w:val="ListParagraph"/>
        <w:numPr>
          <w:ilvl w:val="1"/>
          <w:numId w:val="4"/>
        </w:numPr>
        <w:tabs>
          <w:tab w:val="clear" w:pos="720"/>
          <w:tab w:val="left" w:pos="1469" w:leader="none"/>
        </w:tabs>
        <w:spacing w:lineRule="auto" w:line="240" w:before="0" w:after="0"/>
        <w:ind w:left="1469" w:right="0" w:hanging="361"/>
        <w:jc w:val="left"/>
        <w:rPr>
          <w:highlight w:val="none"/>
          <w:shd w:fill="auto" w:val="clear"/>
        </w:rPr>
      </w:pPr>
      <w:bookmarkStart w:id="10" w:name="Ficha_artística_y_técnica_de_la_obra."/>
      <w:bookmarkEnd w:id="10"/>
      <w:r>
        <w:rPr>
          <w:sz w:val="22"/>
          <w:shd w:fill="auto" w:val="clear"/>
        </w:rPr>
        <w:t>Ficha</w:t>
      </w:r>
      <w:r>
        <w:rPr>
          <w:spacing w:val="-4"/>
          <w:sz w:val="22"/>
          <w:shd w:fill="auto" w:val="clear"/>
        </w:rPr>
        <w:t xml:space="preserve"> </w:t>
      </w:r>
      <w:r>
        <w:rPr>
          <w:sz w:val="22"/>
          <w:shd w:fill="auto" w:val="clear"/>
        </w:rPr>
        <w:t>artística</w:t>
      </w:r>
      <w:r>
        <w:rPr>
          <w:spacing w:val="-3"/>
          <w:sz w:val="22"/>
          <w:shd w:fill="auto" w:val="clear"/>
        </w:rPr>
        <w:t xml:space="preserve"> </w:t>
      </w:r>
      <w:r>
        <w:rPr>
          <w:sz w:val="22"/>
          <w:shd w:fill="auto" w:val="clear"/>
        </w:rPr>
        <w:t>y</w:t>
      </w:r>
      <w:r>
        <w:rPr>
          <w:spacing w:val="-3"/>
          <w:sz w:val="22"/>
          <w:shd w:fill="auto" w:val="clear"/>
        </w:rPr>
        <w:t xml:space="preserve"> </w:t>
      </w:r>
      <w:r>
        <w:rPr>
          <w:sz w:val="22"/>
          <w:shd w:fill="auto" w:val="clear"/>
        </w:rPr>
        <w:t>técnica</w:t>
      </w:r>
      <w:r>
        <w:rPr>
          <w:spacing w:val="-1"/>
          <w:sz w:val="22"/>
          <w:shd w:fill="auto" w:val="clear"/>
        </w:rPr>
        <w:t xml:space="preserve"> </w:t>
      </w:r>
      <w:r>
        <w:rPr>
          <w:sz w:val="22"/>
          <w:shd w:fill="auto" w:val="clear"/>
        </w:rPr>
        <w:t>de</w:t>
      </w:r>
      <w:r>
        <w:rPr>
          <w:spacing w:val="-3"/>
          <w:sz w:val="22"/>
          <w:shd w:fill="auto" w:val="clear"/>
        </w:rPr>
        <w:t xml:space="preserve"> </w:t>
      </w:r>
      <w:r>
        <w:rPr>
          <w:sz w:val="22"/>
          <w:shd w:fill="auto" w:val="clear"/>
        </w:rPr>
        <w:t>la</w:t>
      </w:r>
      <w:r>
        <w:rPr>
          <w:spacing w:val="-2"/>
          <w:sz w:val="22"/>
          <w:shd w:fill="auto" w:val="clear"/>
        </w:rPr>
        <w:t xml:space="preserve"> </w:t>
      </w:r>
      <w:r>
        <w:rPr>
          <w:spacing w:val="-4"/>
          <w:sz w:val="22"/>
          <w:shd w:fill="auto" w:val="clear"/>
        </w:rPr>
        <w:t>obra.</w:t>
      </w:r>
    </w:p>
    <w:p>
      <w:pPr>
        <w:pStyle w:val="Cuerpodetexto"/>
        <w:spacing w:before="105" w:after="0"/>
        <w:rPr>
          <w:highlight w:val="none"/>
          <w:shd w:fill="auto" w:val="clear"/>
        </w:rPr>
      </w:pPr>
      <w:r>
        <w:rPr>
          <w:shd w:fill="auto" w:val="clear"/>
        </w:rPr>
      </w:r>
    </w:p>
    <w:p>
      <w:pPr>
        <w:pStyle w:val="ListParagraph"/>
        <w:numPr>
          <w:ilvl w:val="1"/>
          <w:numId w:val="4"/>
        </w:numPr>
        <w:tabs>
          <w:tab w:val="clear" w:pos="720"/>
          <w:tab w:val="left" w:pos="1470" w:leader="none"/>
        </w:tabs>
        <w:spacing w:lineRule="auto" w:line="240" w:before="0" w:after="0"/>
        <w:ind w:left="1470" w:right="308" w:hanging="362"/>
        <w:jc w:val="both"/>
        <w:rPr>
          <w:highlight w:val="none"/>
          <w:shd w:fill="auto" w:val="clear"/>
        </w:rPr>
      </w:pPr>
      <w:r>
        <w:rPr>
          <w:sz w:val="22"/>
          <w:shd w:fill="auto" w:val="clear"/>
        </w:rPr>
        <w:t>Documento referido a la existencia de necesidades especiales de montaje, si es el caso, que deban ser consideradas por la organización o días comprometidos en las fechas indicadas para la segunda fase, en caso de ser seleccionados.</w:t>
      </w:r>
    </w:p>
    <w:p>
      <w:pPr>
        <w:pStyle w:val="Cuerpodetexto"/>
        <w:spacing w:before="26" w:after="0"/>
        <w:rPr>
          <w:highlight w:val="none"/>
          <w:shd w:fill="auto" w:val="clear"/>
        </w:rPr>
      </w:pPr>
      <w:r>
        <w:rPr>
          <w:shd w:fill="auto" w:val="clear"/>
        </w:rPr>
      </w:r>
    </w:p>
    <w:p>
      <w:pPr>
        <w:pStyle w:val="ListParagraph"/>
        <w:numPr>
          <w:ilvl w:val="1"/>
          <w:numId w:val="4"/>
        </w:numPr>
        <w:tabs>
          <w:tab w:val="clear" w:pos="720"/>
          <w:tab w:val="left" w:pos="1470" w:leader="none"/>
        </w:tabs>
        <w:spacing w:lineRule="auto" w:line="271" w:before="0" w:after="0"/>
        <w:ind w:left="1470" w:right="304" w:hanging="362"/>
        <w:jc w:val="both"/>
        <w:rPr>
          <w:highlight w:val="none"/>
          <w:shd w:fill="auto" w:val="clear"/>
        </w:rPr>
      </w:pPr>
      <w:r>
        <w:rPr>
          <w:spacing w:val="-2"/>
          <w:sz w:val="22"/>
          <w:shd w:fill="auto" w:val="clear"/>
        </w:rPr>
        <w:t>Facilitar un enlace en el que aparezca el espectáculo completo.</w:t>
      </w:r>
    </w:p>
    <w:p>
      <w:pPr>
        <w:pStyle w:val="ListParagraph"/>
        <w:numPr>
          <w:ilvl w:val="0"/>
          <w:numId w:val="0"/>
        </w:numPr>
        <w:tabs>
          <w:tab w:val="clear" w:pos="720"/>
          <w:tab w:val="left" w:pos="1470" w:leader="none"/>
        </w:tabs>
        <w:spacing w:lineRule="auto" w:line="271" w:before="0" w:after="0"/>
        <w:ind w:left="1470" w:right="304" w:hanging="0"/>
        <w:jc w:val="both"/>
        <w:rPr>
          <w:highlight w:val="none"/>
          <w:shd w:fill="auto" w:val="clear"/>
        </w:rPr>
      </w:pPr>
      <w:r>
        <w:rPr>
          <w:shd w:fill="auto" w:val="clear"/>
        </w:rPr>
      </w:r>
    </w:p>
    <w:p>
      <w:pPr>
        <w:pStyle w:val="ListParagraph"/>
        <w:tabs>
          <w:tab w:val="clear" w:pos="720"/>
          <w:tab w:val="left" w:pos="1470" w:leader="none"/>
        </w:tabs>
        <w:spacing w:lineRule="auto" w:line="271" w:before="0" w:after="0"/>
        <w:ind w:left="1470" w:right="304" w:hanging="362"/>
        <w:jc w:val="both"/>
        <w:rPr>
          <w:highlight w:val="none"/>
          <w:shd w:fill="auto" w:val="clear"/>
        </w:rPr>
      </w:pPr>
      <w:r>
        <w:rPr>
          <w:shd w:fill="auto" w:val="clear"/>
        </w:rPr>
      </w:r>
    </w:p>
    <w:p>
      <w:pPr>
        <w:pStyle w:val="ListParagraph"/>
        <w:numPr>
          <w:ilvl w:val="1"/>
          <w:numId w:val="4"/>
        </w:numPr>
        <w:tabs>
          <w:tab w:val="clear" w:pos="720"/>
          <w:tab w:val="left" w:pos="1470" w:leader="none"/>
        </w:tabs>
        <w:spacing w:lineRule="auto" w:line="271" w:before="0" w:after="0"/>
        <w:ind w:left="1470" w:right="306" w:hanging="362"/>
        <w:jc w:val="both"/>
        <w:rPr>
          <w:highlight w:val="none"/>
          <w:shd w:fill="auto" w:val="clear"/>
        </w:rPr>
      </w:pPr>
      <w:bookmarkStart w:id="11" w:name="Carta_de_autorización_de_la_SGAE_(Socied"/>
      <w:bookmarkEnd w:id="11"/>
      <w:r>
        <w:rPr>
          <w:sz w:val="22"/>
          <w:shd w:fill="auto" w:val="clear"/>
        </w:rPr>
        <w:t>Carta de autorización de la SGAE (Sociedad General de Autores) o entidad de gestión de los derechos de autor a los que puede estar asociada la obra que se quiere representar (en caso de ser necesaria)*.</w:t>
      </w:r>
    </w:p>
    <w:p>
      <w:pPr>
        <w:pStyle w:val="Normal"/>
        <w:spacing w:before="15" w:after="0"/>
        <w:ind w:left="2190" w:right="281" w:hanging="0"/>
        <w:jc w:val="both"/>
        <w:rPr>
          <w:highlight w:val="none"/>
          <w:shd w:fill="auto" w:val="clear"/>
        </w:rPr>
      </w:pPr>
      <w:r>
        <w:rPr>
          <w:rFonts w:ascii="Arial" w:hAnsi="Arial"/>
          <w:i/>
          <w:sz w:val="22"/>
          <w:shd w:fill="auto" w:val="clear"/>
        </w:rPr>
        <w:t>*Autorización de representación otorgada por los poseedores de los</w:t>
      </w:r>
      <w:r>
        <w:rPr>
          <w:rFonts w:ascii="Arial" w:hAnsi="Arial"/>
          <w:i/>
          <w:spacing w:val="80"/>
          <w:sz w:val="22"/>
          <w:shd w:fill="auto" w:val="clear"/>
        </w:rPr>
        <w:t xml:space="preserve"> </w:t>
      </w:r>
      <w:r>
        <w:rPr>
          <w:rFonts w:ascii="Arial" w:hAnsi="Arial"/>
          <w:i/>
          <w:sz w:val="22"/>
          <w:shd w:fill="auto" w:val="clear"/>
        </w:rPr>
        <w:t>derechos de propiedad intelectual o entidad de gestión que los represente. Deberán cumplir con la normativa específica de propiedad intelectual y de derechos de autor, liberando al Ayuntamiento de cualquier reclamación al respecto por parte de terceras personas. En este sentido, deberá disponer todos los permisos legales, autorizaciones administrativas necesarias y derechos de representación pública cedidos por parte del autor para la comunicación mediante representación del espectáculo seleccionado, exonerando al Ayuntamiento de cualquier reclamación iniciada por un</w:t>
      </w:r>
      <w:r>
        <w:rPr>
          <w:rFonts w:ascii="Arial" w:hAnsi="Arial"/>
          <w:i/>
          <w:spacing w:val="40"/>
          <w:sz w:val="22"/>
          <w:shd w:fill="auto" w:val="clear"/>
        </w:rPr>
        <w:t xml:space="preserve"> </w:t>
      </w:r>
      <w:r>
        <w:rPr>
          <w:rFonts w:ascii="Arial" w:hAnsi="Arial"/>
          <w:i/>
          <w:sz w:val="22"/>
          <w:shd w:fill="auto" w:val="clear"/>
        </w:rPr>
        <w:t>tercero. Los grupos seleccionados liquidarán ante las entidades de gestión</w:t>
      </w:r>
      <w:r>
        <w:rPr>
          <w:rFonts w:ascii="Arial" w:hAnsi="Arial"/>
          <w:i/>
          <w:spacing w:val="40"/>
          <w:sz w:val="22"/>
          <w:shd w:fill="auto" w:val="clear"/>
        </w:rPr>
        <w:t xml:space="preserve"> </w:t>
      </w:r>
      <w:r>
        <w:rPr>
          <w:rFonts w:ascii="Arial" w:hAnsi="Arial"/>
          <w:i/>
          <w:sz w:val="22"/>
          <w:shd w:fill="auto" w:val="clear"/>
        </w:rPr>
        <w:t>los correspondientes derechos de autor o cualquier otro canon devengado</w:t>
      </w:r>
      <w:r>
        <w:rPr>
          <w:rFonts w:ascii="Arial" w:hAnsi="Arial"/>
          <w:i/>
          <w:spacing w:val="40"/>
          <w:sz w:val="22"/>
          <w:shd w:fill="auto" w:val="clear"/>
        </w:rPr>
        <w:t xml:space="preserve"> </w:t>
      </w:r>
      <w:r>
        <w:rPr>
          <w:rFonts w:ascii="Arial" w:hAnsi="Arial"/>
          <w:i/>
          <w:sz w:val="22"/>
          <w:shd w:fill="auto" w:val="clear"/>
        </w:rPr>
        <w:t>por la celebración de la obra teatral representada.</w:t>
      </w:r>
    </w:p>
    <w:p>
      <w:pPr>
        <w:pStyle w:val="Cuerpodetexto"/>
        <w:spacing w:before="3" w:after="0"/>
        <w:rPr>
          <w:rFonts w:ascii="Arial" w:hAnsi="Arial"/>
          <w:i/>
          <w:i/>
          <w:highlight w:val="none"/>
          <w:shd w:fill="auto" w:val="clear"/>
        </w:rPr>
      </w:pPr>
      <w:r>
        <w:rPr>
          <w:rFonts w:ascii="Arial" w:hAnsi="Arial"/>
          <w:i/>
          <w:shd w:fill="auto" w:val="clear"/>
        </w:rPr>
      </w:r>
    </w:p>
    <w:p>
      <w:pPr>
        <w:pStyle w:val="Cuerpodetexto"/>
        <w:ind w:left="145" w:right="296" w:firstLine="604"/>
        <w:jc w:val="both"/>
        <w:rPr/>
      </w:pPr>
      <w:r>
        <w:rPr>
          <w:rFonts w:ascii="Arial" w:hAnsi="Arial"/>
          <w:b/>
        </w:rPr>
        <w:t xml:space="preserve">El plazo de admisión de inscripciones </w:t>
      </w:r>
      <w:r>
        <w:rPr/>
        <w:t>será de 10 días hábiles a contar a partir del día siguiente a la publicación de estas bases reguladoras y convocatoria en el Boletín Oficial de la Región de Murcia.</w:t>
      </w:r>
    </w:p>
    <w:p>
      <w:pPr>
        <w:pStyle w:val="Cuerpodetexto"/>
        <w:ind w:left="145" w:right="296" w:firstLine="604"/>
        <w:jc w:val="both"/>
        <w:rPr/>
      </w:pPr>
      <w:r>
        <w:rPr/>
      </w:r>
    </w:p>
    <w:p>
      <w:pPr>
        <w:pStyle w:val="Cuerpodetexto"/>
        <w:spacing w:before="7" w:after="0"/>
        <w:rPr/>
      </w:pPr>
      <w:r>
        <w:rPr/>
      </w:r>
    </w:p>
    <w:p>
      <w:pPr>
        <w:pStyle w:val="Cuerpodetexto"/>
        <w:ind w:left="145" w:right="141" w:firstLine="604"/>
        <w:rPr/>
      </w:pPr>
      <w:r>
        <w:rPr>
          <w:u w:val="single"/>
        </w:rPr>
        <w:t>Cualquier</w:t>
      </w:r>
      <w:r>
        <w:rPr>
          <w:spacing w:val="40"/>
          <w:u w:val="single"/>
        </w:rPr>
        <w:t xml:space="preserve"> </w:t>
      </w:r>
      <w:r>
        <w:rPr>
          <w:u w:val="single"/>
        </w:rPr>
        <w:t>duda</w:t>
      </w:r>
      <w:r>
        <w:rPr>
          <w:spacing w:val="40"/>
          <w:u w:val="single"/>
        </w:rPr>
        <w:t xml:space="preserve"> </w:t>
      </w:r>
      <w:r>
        <w:rPr>
          <w:u w:val="single"/>
        </w:rPr>
        <w:t>al</w:t>
      </w:r>
      <w:r>
        <w:rPr>
          <w:spacing w:val="40"/>
          <w:u w:val="single"/>
        </w:rPr>
        <w:t xml:space="preserve"> </w:t>
      </w:r>
      <w:r>
        <w:rPr>
          <w:u w:val="single"/>
        </w:rPr>
        <w:t>respecto</w:t>
      </w:r>
      <w:r>
        <w:rPr>
          <w:spacing w:val="40"/>
          <w:u w:val="single"/>
        </w:rPr>
        <w:t xml:space="preserve"> </w:t>
      </w:r>
      <w:r>
        <w:rPr>
          <w:u w:val="single"/>
        </w:rPr>
        <w:t>de</w:t>
      </w:r>
      <w:r>
        <w:rPr>
          <w:spacing w:val="40"/>
          <w:u w:val="single"/>
        </w:rPr>
        <w:t xml:space="preserve"> </w:t>
      </w:r>
      <w:r>
        <w:rPr>
          <w:u w:val="single"/>
        </w:rPr>
        <w:t>estas</w:t>
      </w:r>
      <w:r>
        <w:rPr>
          <w:spacing w:val="40"/>
          <w:u w:val="single"/>
        </w:rPr>
        <w:t xml:space="preserve"> </w:t>
      </w:r>
      <w:r>
        <w:rPr>
          <w:u w:val="single"/>
        </w:rPr>
        <w:t>bases</w:t>
      </w:r>
      <w:r>
        <w:rPr>
          <w:spacing w:val="40"/>
          <w:u w:val="single"/>
        </w:rPr>
        <w:t xml:space="preserve"> </w:t>
      </w:r>
      <w:r>
        <w:rPr>
          <w:u w:val="single"/>
        </w:rPr>
        <w:t>se</w:t>
      </w:r>
      <w:r>
        <w:rPr>
          <w:spacing w:val="40"/>
          <w:u w:val="single"/>
        </w:rPr>
        <w:t xml:space="preserve"> </w:t>
      </w:r>
      <w:r>
        <w:rPr>
          <w:u w:val="single"/>
        </w:rPr>
        <w:t>podrá</w:t>
      </w:r>
      <w:r>
        <w:rPr>
          <w:spacing w:val="40"/>
          <w:u w:val="single"/>
        </w:rPr>
        <w:t xml:space="preserve"> </w:t>
      </w:r>
      <w:r>
        <w:rPr>
          <w:u w:val="single"/>
        </w:rPr>
        <w:t>plantear</w:t>
      </w:r>
      <w:r>
        <w:rPr>
          <w:spacing w:val="40"/>
          <w:u w:val="single"/>
        </w:rPr>
        <w:t xml:space="preserve"> </w:t>
      </w:r>
      <w:r>
        <w:rPr>
          <w:u w:val="single"/>
        </w:rPr>
        <w:t>a</w:t>
      </w:r>
      <w:r>
        <w:rPr>
          <w:spacing w:val="40"/>
          <w:u w:val="single"/>
        </w:rPr>
        <w:t xml:space="preserve"> </w:t>
      </w:r>
      <w:r>
        <w:rPr>
          <w:u w:val="single"/>
        </w:rPr>
        <w:t>través</w:t>
      </w:r>
      <w:r>
        <w:rPr>
          <w:spacing w:val="40"/>
          <w:u w:val="single"/>
        </w:rPr>
        <w:t xml:space="preserve"> </w:t>
      </w:r>
      <w:r>
        <w:rPr>
          <w:u w:val="single"/>
        </w:rPr>
        <w:t>de</w:t>
      </w:r>
      <w:r>
        <w:rPr>
          <w:spacing w:val="40"/>
          <w:u w:val="single"/>
        </w:rPr>
        <w:t xml:space="preserve"> </w:t>
      </w:r>
      <w:r>
        <w:rPr>
          <w:u w:val="single"/>
        </w:rPr>
        <w:t>la</w:t>
      </w:r>
      <w:r>
        <w:rPr>
          <w:spacing w:val="40"/>
          <w:u w:val="single"/>
        </w:rPr>
        <w:t xml:space="preserve"> </w:t>
      </w:r>
      <w:r>
        <w:rPr>
          <w:u w:val="single"/>
        </w:rPr>
        <w:t>siguiente</w:t>
      </w:r>
      <w:r>
        <w:rPr/>
        <w:t xml:space="preserve"> </w:t>
      </w:r>
      <w:r>
        <w:rPr>
          <w:u w:val="single"/>
        </w:rPr>
        <w:t>dirección de correo electrónico:</w:t>
      </w:r>
      <w:r>
        <w:rPr>
          <w:shd w:fill="auto" w:val="clear"/>
        </w:rPr>
        <w:t xml:space="preserve"> </w:t>
      </w:r>
      <w:hyperlink r:id="rId4">
        <w:r>
          <w:rPr>
            <w:rStyle w:val="EnlacedeInternet"/>
            <w:u w:val="single" w:color="00007E"/>
            <w:shd w:fill="auto" w:val="clear"/>
          </w:rPr>
          <w:t>cultura@sanpedrodelpinatar.es</w:t>
        </w:r>
      </w:hyperlink>
      <w:r>
        <w:rPr>
          <w:u w:val="single" w:color="00007E"/>
          <w:shd w:fill="auto" w:val="clear"/>
        </w:rPr>
        <w:t xml:space="preserve"> </w:t>
      </w:r>
    </w:p>
    <w:p>
      <w:pPr>
        <w:pStyle w:val="Cuerpodetexto"/>
        <w:spacing w:before="2" w:after="0"/>
        <w:rPr>
          <w:highlight w:val="none"/>
          <w:shd w:fill="auto" w:val="clear"/>
        </w:rPr>
      </w:pPr>
      <w:r>
        <w:rPr>
          <w:shd w:fill="auto" w:val="clear"/>
        </w:rPr>
      </w:r>
    </w:p>
    <w:p>
      <w:pPr>
        <w:pStyle w:val="Ttulo2"/>
        <w:numPr>
          <w:ilvl w:val="0"/>
          <w:numId w:val="4"/>
        </w:numPr>
        <w:tabs>
          <w:tab w:val="clear" w:pos="720"/>
          <w:tab w:val="left" w:pos="991" w:leader="none"/>
        </w:tabs>
        <w:spacing w:lineRule="auto" w:line="240" w:before="0" w:after="0"/>
        <w:ind w:left="991" w:right="0" w:hanging="242"/>
        <w:jc w:val="left"/>
        <w:rPr/>
      </w:pPr>
      <w:r>
        <w:rPr/>
        <w:t>Subsanación</w:t>
      </w:r>
      <w:r>
        <w:rPr>
          <w:spacing w:val="-4"/>
        </w:rPr>
        <w:t xml:space="preserve"> </w:t>
      </w:r>
      <w:r>
        <w:rPr/>
        <w:t>de</w:t>
      </w:r>
      <w:r>
        <w:rPr>
          <w:spacing w:val="-4"/>
        </w:rPr>
        <w:t xml:space="preserve"> </w:t>
      </w:r>
      <w:r>
        <w:rPr>
          <w:spacing w:val="-2"/>
        </w:rPr>
        <w:t>documentación.</w:t>
      </w:r>
    </w:p>
    <w:p>
      <w:pPr>
        <w:pStyle w:val="Cuerpodetexto"/>
        <w:spacing w:before="2" w:after="0"/>
        <w:rPr>
          <w:rFonts w:ascii="Arial" w:hAnsi="Arial"/>
          <w:b/>
          <w:b/>
        </w:rPr>
      </w:pPr>
      <w:r>
        <w:rPr>
          <w:rFonts w:ascii="Arial" w:hAnsi="Arial"/>
          <w:b/>
        </w:rPr>
      </w:r>
    </w:p>
    <w:p>
      <w:pPr>
        <w:pStyle w:val="Cuerpodetexto"/>
        <w:ind w:left="145" w:right="296" w:firstLine="604"/>
        <w:jc w:val="both"/>
        <w:rPr/>
      </w:pPr>
      <w:r>
        <w:rPr/>
        <w:t>Si la documentación aportada durante el periodo de presentación de solicitudes fuera incompleta o contuviese errores subsanables, se instará al solicitante, para que subsane la falta o acompañe los documentos preceptivos, con advertencia de que si no lo hiciese, se le tendrá por desistido de su solicitud.</w:t>
      </w:r>
    </w:p>
    <w:p>
      <w:pPr>
        <w:pStyle w:val="Cuerpodetexto"/>
        <w:rPr/>
      </w:pPr>
      <w:r>
        <w:rPr/>
      </w:r>
    </w:p>
    <w:p>
      <w:pPr>
        <w:pStyle w:val="Cuerpodetexto"/>
        <w:spacing w:before="4" w:after="0"/>
        <w:rPr/>
      </w:pPr>
      <w:r>
        <w:rPr/>
      </w:r>
    </w:p>
    <w:p>
      <w:pPr>
        <w:pStyle w:val="Ttulo2"/>
        <w:numPr>
          <w:ilvl w:val="0"/>
          <w:numId w:val="4"/>
        </w:numPr>
        <w:tabs>
          <w:tab w:val="clear" w:pos="720"/>
          <w:tab w:val="left" w:pos="991" w:leader="none"/>
        </w:tabs>
        <w:spacing w:lineRule="auto" w:line="240" w:before="0" w:after="0"/>
        <w:ind w:left="991" w:right="0" w:hanging="242"/>
        <w:jc w:val="left"/>
        <w:rPr/>
      </w:pPr>
      <w:r>
        <w:rPr>
          <w:spacing w:val="-2"/>
        </w:rPr>
        <w:t>Desarrollo.</w:t>
      </w:r>
    </w:p>
    <w:p>
      <w:pPr>
        <w:pStyle w:val="Cuerpodetexto"/>
        <w:spacing w:before="2" w:after="0"/>
        <w:rPr>
          <w:rFonts w:ascii="Arial" w:hAnsi="Arial"/>
          <w:b/>
          <w:b/>
        </w:rPr>
      </w:pPr>
      <w:r>
        <w:rPr>
          <w:rFonts w:ascii="Arial" w:hAnsi="Arial"/>
          <w:b/>
        </w:rPr>
      </w:r>
    </w:p>
    <w:p>
      <w:pPr>
        <w:pStyle w:val="Cuerpodetexto"/>
        <w:ind w:left="145" w:right="294" w:firstLine="604"/>
        <w:jc w:val="both"/>
        <w:rPr/>
      </w:pPr>
      <w:r>
        <w:rPr/>
        <w:t>La XII edición de la Muestra Nacional de Teatro Aficionado de San Pedro del Pinatar, constará de dos fases:</w:t>
      </w:r>
    </w:p>
    <w:p>
      <w:pPr>
        <w:pStyle w:val="Cuerpodetexto"/>
        <w:spacing w:before="1" w:after="0"/>
        <w:rPr/>
      </w:pPr>
      <w:r>
        <w:rPr/>
      </w:r>
    </w:p>
    <w:p>
      <w:pPr>
        <w:pStyle w:val="Ttulo2"/>
        <w:ind w:left="749" w:right="0" w:hanging="0"/>
        <w:rPr/>
      </w:pPr>
      <w:r>
        <w:rPr/>
        <w:t>1ª</w:t>
      </w:r>
      <w:r>
        <w:rPr>
          <w:spacing w:val="-4"/>
        </w:rPr>
        <w:t xml:space="preserve"> </w:t>
      </w:r>
      <w:r>
        <w:rPr/>
        <w:t>Fase:</w:t>
      </w:r>
      <w:r>
        <w:rPr>
          <w:spacing w:val="-1"/>
        </w:rPr>
        <w:t xml:space="preserve"> </w:t>
      </w:r>
      <w:r>
        <w:rPr>
          <w:spacing w:val="-2"/>
        </w:rPr>
        <w:t>Preselección.</w:t>
      </w:r>
    </w:p>
    <w:p>
      <w:pPr>
        <w:pStyle w:val="Cuerpodetexto"/>
        <w:spacing w:before="1" w:after="0"/>
        <w:ind w:left="145" w:right="295" w:firstLine="604"/>
        <w:jc w:val="both"/>
        <w:rPr/>
      </w:pPr>
      <w:r>
        <w:rPr/>
        <w:t>Se realizará el visionado del vídeo de las obras presentadas y el jurado en base a criterios de calidad técnica y artística realizará la selección de los grupos que concurrirán a la segunda</w:t>
      </w:r>
      <w:r>
        <w:rPr>
          <w:spacing w:val="40"/>
        </w:rPr>
        <w:t xml:space="preserve"> </w:t>
      </w:r>
      <w:r>
        <w:rPr/>
        <w:t>fase o ejecución, con un máximo de seis (tres que participarán en la fase final competitiva y otros tres de reserva para cubrir posibles sustituciones de los grupos seleccionados).</w:t>
      </w:r>
    </w:p>
    <w:p>
      <w:pPr>
        <w:pStyle w:val="Cuerpodetexto"/>
        <w:spacing w:before="3" w:after="0"/>
        <w:rPr/>
      </w:pPr>
      <w:r>
        <w:rPr/>
      </w:r>
    </w:p>
    <w:p>
      <w:pPr>
        <w:pStyle w:val="Ttulo2"/>
        <w:ind w:left="749" w:right="0" w:hanging="0"/>
        <w:rPr/>
      </w:pPr>
      <w:r>
        <w:rPr/>
        <w:t>2ª</w:t>
      </w:r>
      <w:r>
        <w:rPr>
          <w:spacing w:val="-4"/>
        </w:rPr>
        <w:t xml:space="preserve"> </w:t>
      </w:r>
      <w:r>
        <w:rPr/>
        <w:t>Fase:</w:t>
      </w:r>
      <w:r>
        <w:rPr>
          <w:spacing w:val="-1"/>
        </w:rPr>
        <w:t xml:space="preserve"> </w:t>
      </w:r>
      <w:r>
        <w:rPr>
          <w:spacing w:val="-2"/>
        </w:rPr>
        <w:t>Ejecución.</w:t>
      </w:r>
    </w:p>
    <w:p>
      <w:pPr>
        <w:pStyle w:val="Cuerpodetexto"/>
        <w:spacing w:before="1" w:after="0"/>
        <w:ind w:left="145" w:right="292" w:firstLine="604"/>
        <w:jc w:val="both"/>
        <w:rPr/>
      </w:pPr>
      <w:r>
        <w:rPr/>
        <w:t>Una</w:t>
      </w:r>
      <w:r>
        <w:rPr>
          <w:spacing w:val="-2"/>
        </w:rPr>
        <w:t xml:space="preserve"> </w:t>
      </w:r>
      <w:r>
        <w:rPr/>
        <w:t>vez</w:t>
      </w:r>
      <w:r>
        <w:rPr>
          <w:spacing w:val="-4"/>
        </w:rPr>
        <w:t xml:space="preserve"> </w:t>
      </w:r>
      <w:r>
        <w:rPr/>
        <w:t>realizada</w:t>
      </w:r>
      <w:r>
        <w:rPr>
          <w:spacing w:val="-2"/>
        </w:rPr>
        <w:t xml:space="preserve"> </w:t>
      </w:r>
      <w:r>
        <w:rPr/>
        <w:t>la</w:t>
      </w:r>
      <w:r>
        <w:rPr>
          <w:spacing w:val="-2"/>
        </w:rPr>
        <w:t xml:space="preserve"> </w:t>
      </w:r>
      <w:r>
        <w:rPr/>
        <w:t>selección,</w:t>
      </w:r>
      <w:r>
        <w:rPr>
          <w:spacing w:val="-1"/>
        </w:rPr>
        <w:t xml:space="preserve"> </w:t>
      </w:r>
      <w:r>
        <w:rPr/>
        <w:t>los</w:t>
      </w:r>
      <w:r>
        <w:rPr>
          <w:spacing w:val="-2"/>
        </w:rPr>
        <w:t xml:space="preserve"> </w:t>
      </w:r>
      <w:r>
        <w:rPr/>
        <w:t>grupos</w:t>
      </w:r>
      <w:r>
        <w:rPr>
          <w:spacing w:val="-4"/>
        </w:rPr>
        <w:t xml:space="preserve"> </w:t>
      </w:r>
      <w:r>
        <w:rPr/>
        <w:t>recibirán</w:t>
      </w:r>
      <w:r>
        <w:rPr>
          <w:spacing w:val="-2"/>
        </w:rPr>
        <w:t xml:space="preserve"> </w:t>
      </w:r>
      <w:r>
        <w:rPr/>
        <w:t>por</w:t>
      </w:r>
      <w:r>
        <w:rPr>
          <w:spacing w:val="-3"/>
        </w:rPr>
        <w:t xml:space="preserve"> </w:t>
      </w:r>
      <w:r>
        <w:rPr/>
        <w:t>correo</w:t>
      </w:r>
      <w:r>
        <w:rPr>
          <w:spacing w:val="-4"/>
        </w:rPr>
        <w:t xml:space="preserve"> </w:t>
      </w:r>
      <w:r>
        <w:rPr/>
        <w:t>electrónico</w:t>
      </w:r>
      <w:r>
        <w:rPr>
          <w:spacing w:val="-2"/>
        </w:rPr>
        <w:t xml:space="preserve"> </w:t>
      </w:r>
      <w:r>
        <w:rPr/>
        <w:t>la</w:t>
      </w:r>
      <w:r>
        <w:rPr>
          <w:spacing w:val="-2"/>
        </w:rPr>
        <w:t xml:space="preserve"> </w:t>
      </w:r>
      <w:r>
        <w:rPr/>
        <w:t>comunicación</w:t>
      </w:r>
      <w:r>
        <w:rPr>
          <w:spacing w:val="-2"/>
        </w:rPr>
        <w:t xml:space="preserve"> </w:t>
      </w:r>
      <w:r>
        <w:rPr/>
        <w:t>y deberán aceptar su participación en el plazo máximo de 3 días posteriores a la recepción de la misma y por los mismos medios que la recibieron.</w:t>
      </w:r>
    </w:p>
    <w:p>
      <w:pPr>
        <w:pStyle w:val="Cuerpodetexto"/>
        <w:spacing w:before="2" w:after="0"/>
        <w:rPr/>
      </w:pPr>
      <w:r>
        <w:rPr/>
      </w:r>
    </w:p>
    <w:p>
      <w:pPr>
        <w:pStyle w:val="Cuerpodetexto"/>
        <w:ind w:left="145" w:right="304" w:firstLine="604"/>
        <w:jc w:val="both"/>
        <w:rPr/>
      </w:pPr>
      <w:r>
        <w:rPr/>
        <w:t>El orden de actuación se determinará por la concejalía de Cultura atendiendo a criterios organizativos, de variedad del certamen, disponibilidad de los grupos, desplazamientos, etc.</w:t>
      </w:r>
    </w:p>
    <w:p>
      <w:pPr>
        <w:pStyle w:val="Cuerpodetexto"/>
        <w:spacing w:before="1" w:after="0"/>
        <w:rPr/>
      </w:pPr>
      <w:r>
        <w:rPr/>
      </w:r>
    </w:p>
    <w:p>
      <w:pPr>
        <w:pStyle w:val="Cuerpodetexto"/>
        <w:spacing w:before="1" w:after="0"/>
        <w:ind w:left="145" w:right="288" w:firstLine="604"/>
        <w:jc w:val="both"/>
        <w:rPr/>
      </w:pPr>
      <w:r>
        <w:rPr/>
        <w:t xml:space="preserve">Una vez comunicada y aceptada la fecha de participación </w:t>
      </w:r>
      <w:r>
        <w:rPr>
          <w:u w:val="single"/>
        </w:rPr>
        <w:t>no se podrán realizar</w:t>
      </w:r>
      <w:r>
        <w:rPr/>
        <w:t xml:space="preserve"> </w:t>
      </w:r>
      <w:r>
        <w:rPr>
          <w:u w:val="single"/>
        </w:rPr>
        <w:t>cambios</w:t>
      </w:r>
      <w:r>
        <w:rPr/>
        <w:t xml:space="preserve">, salvo causa de fuerza mayor y previo acuerdo de la organización del certamen y las compañías </w:t>
      </w:r>
      <w:r>
        <w:rPr>
          <w:spacing w:val="-2"/>
        </w:rPr>
        <w:t>afectadas.</w:t>
      </w:r>
    </w:p>
    <w:p>
      <w:pPr>
        <w:pStyle w:val="Cuerpodetexto"/>
        <w:spacing w:before="1" w:after="0"/>
        <w:rPr/>
      </w:pPr>
      <w:r>
        <w:rPr/>
      </w:r>
    </w:p>
    <w:p>
      <w:pPr>
        <w:pStyle w:val="Cuerpodetexto"/>
        <w:spacing w:before="1" w:after="0"/>
        <w:ind w:left="145" w:right="299" w:firstLine="604"/>
        <w:jc w:val="both"/>
        <w:rPr/>
      </w:pPr>
      <w:r>
        <w:rPr/>
        <w:t>En</w:t>
      </w:r>
      <w:r>
        <w:rPr>
          <w:spacing w:val="-1"/>
        </w:rPr>
        <w:t xml:space="preserve"> </w:t>
      </w:r>
      <w:r>
        <w:rPr/>
        <w:t>caso</w:t>
      </w:r>
      <w:r>
        <w:rPr>
          <w:spacing w:val="-1"/>
        </w:rPr>
        <w:t xml:space="preserve"> </w:t>
      </w:r>
      <w:r>
        <w:rPr/>
        <w:t>de</w:t>
      </w:r>
      <w:r>
        <w:rPr>
          <w:spacing w:val="-1"/>
        </w:rPr>
        <w:t xml:space="preserve"> </w:t>
      </w:r>
      <w:r>
        <w:rPr/>
        <w:t>ser</w:t>
      </w:r>
      <w:r>
        <w:rPr>
          <w:spacing w:val="-2"/>
        </w:rPr>
        <w:t xml:space="preserve"> </w:t>
      </w:r>
      <w:r>
        <w:rPr/>
        <w:t>seleccionada una</w:t>
      </w:r>
      <w:r>
        <w:rPr>
          <w:spacing w:val="-1"/>
        </w:rPr>
        <w:t xml:space="preserve"> </w:t>
      </w:r>
      <w:r>
        <w:rPr/>
        <w:t>compañía</w:t>
      </w:r>
      <w:r>
        <w:rPr>
          <w:spacing w:val="-3"/>
        </w:rPr>
        <w:t xml:space="preserve"> </w:t>
      </w:r>
      <w:r>
        <w:rPr/>
        <w:t>y</w:t>
      </w:r>
      <w:r>
        <w:rPr>
          <w:spacing w:val="-1"/>
        </w:rPr>
        <w:t xml:space="preserve"> </w:t>
      </w:r>
      <w:r>
        <w:rPr/>
        <w:t>renunciar a</w:t>
      </w:r>
      <w:r>
        <w:rPr>
          <w:spacing w:val="-1"/>
        </w:rPr>
        <w:t xml:space="preserve"> </w:t>
      </w:r>
      <w:r>
        <w:rPr/>
        <w:t>la</w:t>
      </w:r>
      <w:r>
        <w:rPr>
          <w:spacing w:val="-1"/>
        </w:rPr>
        <w:t xml:space="preserve"> </w:t>
      </w:r>
      <w:r>
        <w:rPr/>
        <w:t>actuación no</w:t>
      </w:r>
      <w:r>
        <w:rPr>
          <w:spacing w:val="-3"/>
        </w:rPr>
        <w:t xml:space="preserve"> </w:t>
      </w:r>
      <w:r>
        <w:rPr/>
        <w:t>podrá</w:t>
      </w:r>
      <w:r>
        <w:rPr>
          <w:spacing w:val="-1"/>
        </w:rPr>
        <w:t xml:space="preserve"> </w:t>
      </w:r>
      <w:r>
        <w:rPr/>
        <w:t>presentarse en la edición del año siguiente.</w:t>
      </w:r>
    </w:p>
    <w:p>
      <w:pPr>
        <w:pStyle w:val="Cuerpodetexto"/>
        <w:spacing w:before="2" w:after="0"/>
        <w:rPr/>
      </w:pPr>
      <w:r>
        <w:rPr/>
      </w:r>
    </w:p>
    <w:p>
      <w:pPr>
        <w:pStyle w:val="Cuerpodetexto"/>
        <w:spacing w:before="1" w:after="0"/>
        <w:ind w:left="145" w:right="300" w:firstLine="604"/>
        <w:jc w:val="both"/>
        <w:rPr/>
      </w:pPr>
      <w:r>
        <w:rPr/>
        <w:t>Los grupos seleccionados podrán disponer del espacio durante el día asignado para la representación (desde las 9 h. de la mañana con un descanso de 2 horas para comer hasta el fin de la representación) y, de su equipamiento técnico, bajo la supervisión del técnico de la sala (desde las 15 h. hasta la finalización). Cualquier material técnico que no forme parte del equipamiento del espacio, correrá a cargo de los participantes.</w:t>
      </w:r>
    </w:p>
    <w:p>
      <w:pPr>
        <w:pStyle w:val="Cuerpodetexto"/>
        <w:spacing w:before="2" w:after="0"/>
        <w:rPr/>
      </w:pPr>
      <w:r>
        <w:rPr/>
      </w:r>
    </w:p>
    <w:p>
      <w:pPr>
        <w:pStyle w:val="Cuerpodetexto"/>
        <w:ind w:left="145" w:right="294" w:firstLine="604"/>
        <w:jc w:val="both"/>
        <w:rPr/>
      </w:pPr>
      <w:r>
        <w:rPr/>
        <w:t>Los grupos participantes deberán tener los seguros necesarios tanto de las personas de la compañía que participen en la misma (técnicos, artistas, …) como de los materiales de su propiedad, para la cobertura de cualquier riesgo que pudiera surgir (accidentes, responsabilidad civil,</w:t>
      </w:r>
      <w:r>
        <w:rPr>
          <w:spacing w:val="-3"/>
        </w:rPr>
        <w:t xml:space="preserve"> </w:t>
      </w:r>
      <w:r>
        <w:rPr/>
        <w:t>etc.).</w:t>
      </w:r>
      <w:r>
        <w:rPr>
          <w:spacing w:val="-5"/>
        </w:rPr>
        <w:t xml:space="preserve"> </w:t>
      </w:r>
      <w:r>
        <w:rPr/>
        <w:t>El</w:t>
      </w:r>
      <w:r>
        <w:rPr>
          <w:spacing w:val="-3"/>
        </w:rPr>
        <w:t xml:space="preserve"> </w:t>
      </w:r>
      <w:r>
        <w:rPr/>
        <w:t>Ayuntamiento</w:t>
      </w:r>
      <w:r>
        <w:rPr>
          <w:spacing w:val="-4"/>
        </w:rPr>
        <w:t xml:space="preserve"> </w:t>
      </w:r>
      <w:r>
        <w:rPr/>
        <w:t>declina</w:t>
      </w:r>
      <w:r>
        <w:rPr>
          <w:spacing w:val="-2"/>
        </w:rPr>
        <w:t xml:space="preserve"> </w:t>
      </w:r>
      <w:r>
        <w:rPr/>
        <w:t>toda</w:t>
      </w:r>
      <w:r>
        <w:rPr>
          <w:spacing w:val="-4"/>
        </w:rPr>
        <w:t xml:space="preserve"> </w:t>
      </w:r>
      <w:r>
        <w:rPr/>
        <w:t>responsabilidad</w:t>
      </w:r>
      <w:r>
        <w:rPr>
          <w:spacing w:val="-2"/>
        </w:rPr>
        <w:t xml:space="preserve"> </w:t>
      </w:r>
      <w:r>
        <w:rPr/>
        <w:t>por</w:t>
      </w:r>
      <w:r>
        <w:rPr>
          <w:spacing w:val="-5"/>
        </w:rPr>
        <w:t xml:space="preserve"> </w:t>
      </w:r>
      <w:r>
        <w:rPr/>
        <w:t>posibles</w:t>
      </w:r>
      <w:r>
        <w:rPr>
          <w:spacing w:val="-2"/>
        </w:rPr>
        <w:t xml:space="preserve"> </w:t>
      </w:r>
      <w:r>
        <w:rPr/>
        <w:t>accidentes</w:t>
      </w:r>
      <w:r>
        <w:rPr>
          <w:spacing w:val="-2"/>
        </w:rPr>
        <w:t xml:space="preserve"> </w:t>
      </w:r>
      <w:r>
        <w:rPr/>
        <w:t>que</w:t>
      </w:r>
      <w:r>
        <w:rPr>
          <w:spacing w:val="-4"/>
        </w:rPr>
        <w:t xml:space="preserve"> </w:t>
      </w:r>
      <w:r>
        <w:rPr/>
        <w:t>puedan</w:t>
      </w:r>
      <w:r>
        <w:rPr>
          <w:spacing w:val="-4"/>
        </w:rPr>
        <w:t xml:space="preserve"> </w:t>
      </w:r>
      <w:r>
        <w:rPr/>
        <w:t>sufrir las compañías, así como, de daños o pérdidas de los materiales que pertenezcan a las mismas.</w:t>
      </w:r>
    </w:p>
    <w:p>
      <w:pPr>
        <w:pStyle w:val="Cuerpodetexto"/>
        <w:spacing w:before="2" w:after="0"/>
        <w:rPr/>
      </w:pPr>
      <w:r>
        <w:rPr/>
      </w:r>
    </w:p>
    <w:p>
      <w:pPr>
        <w:pStyle w:val="Cuerpodetexto"/>
        <w:ind w:left="145" w:right="296" w:firstLine="604"/>
        <w:jc w:val="both"/>
        <w:rPr/>
      </w:pPr>
      <w:r>
        <w:rPr/>
        <w:t>Las obras seleccionadas deberán ser representadas sin cambios de texto respecto al enviado,</w:t>
      </w:r>
      <w:r>
        <w:rPr>
          <w:spacing w:val="40"/>
        </w:rPr>
        <w:t xml:space="preserve"> </w:t>
      </w:r>
      <w:r>
        <w:rPr/>
        <w:t>así</w:t>
      </w:r>
      <w:r>
        <w:rPr>
          <w:spacing w:val="40"/>
        </w:rPr>
        <w:t xml:space="preserve"> </w:t>
      </w:r>
      <w:r>
        <w:rPr/>
        <w:t>como,</w:t>
      </w:r>
      <w:r>
        <w:rPr>
          <w:spacing w:val="40"/>
        </w:rPr>
        <w:t xml:space="preserve"> </w:t>
      </w:r>
      <w:r>
        <w:rPr/>
        <w:t>con</w:t>
      </w:r>
      <w:r>
        <w:rPr>
          <w:spacing w:val="40"/>
        </w:rPr>
        <w:t xml:space="preserve"> </w:t>
      </w:r>
      <w:r>
        <w:rPr/>
        <w:t>el</w:t>
      </w:r>
      <w:r>
        <w:rPr>
          <w:spacing w:val="40"/>
        </w:rPr>
        <w:t xml:space="preserve"> </w:t>
      </w:r>
      <w:r>
        <w:rPr/>
        <w:t>mismo</w:t>
      </w:r>
      <w:r>
        <w:rPr>
          <w:spacing w:val="40"/>
        </w:rPr>
        <w:t xml:space="preserve"> </w:t>
      </w:r>
      <w:r>
        <w:rPr/>
        <w:t>reparto</w:t>
      </w:r>
      <w:r>
        <w:rPr>
          <w:spacing w:val="40"/>
        </w:rPr>
        <w:t xml:space="preserve"> </w:t>
      </w:r>
      <w:r>
        <w:rPr/>
        <w:t>que</w:t>
      </w:r>
      <w:r>
        <w:rPr>
          <w:spacing w:val="40"/>
        </w:rPr>
        <w:t xml:space="preserve"> </w:t>
      </w:r>
      <w:r>
        <w:rPr/>
        <w:t>figure</w:t>
      </w:r>
      <w:r>
        <w:rPr>
          <w:spacing w:val="40"/>
        </w:rPr>
        <w:t xml:space="preserve"> </w:t>
      </w:r>
      <w:r>
        <w:rPr/>
        <w:t>en</w:t>
      </w:r>
      <w:r>
        <w:rPr>
          <w:spacing w:val="40"/>
        </w:rPr>
        <w:t xml:space="preserve"> </w:t>
      </w:r>
      <w:r>
        <w:rPr/>
        <w:t>el</w:t>
      </w:r>
      <w:r>
        <w:rPr>
          <w:spacing w:val="40"/>
        </w:rPr>
        <w:t xml:space="preserve"> </w:t>
      </w:r>
      <w:r>
        <w:rPr/>
        <w:t>dossier.</w:t>
      </w:r>
      <w:r>
        <w:rPr>
          <w:spacing w:val="40"/>
        </w:rPr>
        <w:t xml:space="preserve"> </w:t>
      </w:r>
      <w:r>
        <w:rPr/>
        <w:t>Cualquier</w:t>
      </w:r>
      <w:r>
        <w:rPr>
          <w:spacing w:val="40"/>
        </w:rPr>
        <w:t xml:space="preserve"> </w:t>
      </w:r>
      <w:r>
        <w:rPr/>
        <w:t>modificación</w:t>
      </w:r>
      <w:r>
        <w:rPr>
          <w:spacing w:val="40"/>
        </w:rPr>
        <w:t xml:space="preserve"> </w:t>
      </w:r>
      <w:r>
        <w:rPr/>
        <w:t>al</w:t>
      </w:r>
    </w:p>
    <w:p>
      <w:pPr>
        <w:pStyle w:val="Cuerpodetexto"/>
        <w:ind w:left="145" w:right="297" w:hanging="0"/>
        <w:jc w:val="both"/>
        <w:rPr/>
      </w:pPr>
      <w:r>
        <w:rPr/>
        <w:t xml:space="preserve">respecto, deberá ser notificada previamente a la organización del certamen. El incumplimiento de este punto puede ser motivo de descalificación y pérdida del derecho a la remuneración </w:t>
      </w:r>
      <w:r>
        <w:rPr>
          <w:spacing w:val="-2"/>
        </w:rPr>
        <w:t>económica.</w:t>
      </w:r>
    </w:p>
    <w:p>
      <w:pPr>
        <w:pStyle w:val="Cuerpodetexto"/>
        <w:spacing w:before="2" w:after="0"/>
        <w:rPr/>
      </w:pPr>
      <w:r>
        <w:rPr/>
      </w:r>
    </w:p>
    <w:p>
      <w:pPr>
        <w:pStyle w:val="Cuerpodetexto"/>
        <w:ind w:left="145" w:right="294" w:firstLine="604"/>
        <w:jc w:val="both"/>
        <w:rPr/>
      </w:pPr>
      <w:r>
        <w:rPr/>
        <w:t>Las labores de carga, descarga, montaje y desmontaje de decorados, escenografía, atrezo</w:t>
      </w:r>
      <w:r>
        <w:rPr>
          <w:spacing w:val="40"/>
        </w:rPr>
        <w:t xml:space="preserve"> </w:t>
      </w:r>
      <w:r>
        <w:rPr/>
        <w:t>y vestuario serán a cargo de los grupos participantes seleccionados. Cada grupo aportará el personal técnico que necesite.</w:t>
      </w:r>
    </w:p>
    <w:p>
      <w:pPr>
        <w:pStyle w:val="Cuerpodetexto"/>
        <w:spacing w:before="2" w:after="0"/>
        <w:rPr/>
      </w:pPr>
      <w:r>
        <w:rPr/>
      </w:r>
    </w:p>
    <w:p>
      <w:pPr>
        <w:pStyle w:val="Cuerpodetexto"/>
        <w:ind w:left="145" w:right="291" w:firstLine="604"/>
        <w:jc w:val="both"/>
        <w:rPr/>
      </w:pPr>
      <w:r>
        <w:rPr/>
        <w:t>Los grupos seleccionados deberán proporcionar a los organizadores cartel</w:t>
      </w:r>
      <w:r>
        <w:rPr>
          <w:spacing w:val="-1"/>
        </w:rPr>
        <w:t xml:space="preserve"> </w:t>
      </w:r>
      <w:r>
        <w:rPr/>
        <w:t>digital de la obra en formato jpg de buena calidad y 2 fotos.</w:t>
      </w:r>
    </w:p>
    <w:p>
      <w:pPr>
        <w:pStyle w:val="Cuerpodetexto"/>
        <w:spacing w:before="1" w:after="0"/>
        <w:rPr/>
      </w:pPr>
      <w:r>
        <w:rPr/>
      </w:r>
    </w:p>
    <w:p>
      <w:pPr>
        <w:pStyle w:val="Cuerpodetexto"/>
        <w:ind w:left="30" w:right="302" w:firstLine="720"/>
        <w:jc w:val="both"/>
        <w:rPr/>
      </w:pPr>
      <w:r>
        <w:rPr/>
        <w:t>El pago de los derechos de autor de las representaciones en el marco del certamen correrá por cuenta de los grupos participantes.</w:t>
      </w:r>
    </w:p>
    <w:p>
      <w:pPr>
        <w:pStyle w:val="Cuerpodetexto"/>
        <w:ind w:left="30" w:right="302" w:firstLine="720"/>
        <w:jc w:val="both"/>
        <w:rPr/>
      </w:pPr>
      <w:r>
        <w:rPr/>
      </w:r>
    </w:p>
    <w:p>
      <w:pPr>
        <w:pStyle w:val="Cuerpodetexto"/>
        <w:ind w:left="30" w:right="302" w:firstLine="720"/>
        <w:jc w:val="both"/>
        <w:rPr>
          <w:b w:val="false"/>
          <w:b w:val="false"/>
          <w:bCs w:val="false"/>
          <w:color w:val="auto"/>
        </w:rPr>
      </w:pPr>
      <w:r>
        <w:rPr>
          <w:b w:val="false"/>
          <w:bCs w:val="false"/>
          <w:color w:val="auto"/>
        </w:rPr>
        <w:t>Para gastos de transporte se establece un importe de 0,26 € por kilómetro de distancia desde su lugar de origen hasta San Pedro del Pinatar (ida más vuelta), con un importe máximo de 250 €.</w:t>
      </w:r>
    </w:p>
    <w:p>
      <w:pPr>
        <w:pStyle w:val="Cuerpodetexto"/>
        <w:ind w:left="30" w:right="302" w:firstLine="720"/>
        <w:jc w:val="both"/>
        <w:rPr>
          <w:highlight w:val="none"/>
          <w:shd w:fill="auto" w:val="clear"/>
        </w:rPr>
      </w:pPr>
      <w:r>
        <w:rPr>
          <w:shd w:fill="auto" w:val="clear"/>
        </w:rPr>
      </w:r>
    </w:p>
    <w:p>
      <w:pPr>
        <w:pStyle w:val="Cuerpodetexto"/>
        <w:ind w:left="30" w:right="295" w:firstLine="720"/>
        <w:jc w:val="both"/>
        <w:rPr>
          <w:highlight w:val="none"/>
          <w:shd w:fill="auto" w:val="clear"/>
        </w:rPr>
      </w:pPr>
      <w:r>
        <w:rPr>
          <w:shd w:fill="auto" w:val="clear"/>
        </w:rPr>
        <w:t>Los gastos de alojamiento, manutención y otros derivados de la participación de los grupos en el certamen serán por cuenta de los grupos participantes.</w:t>
      </w:r>
    </w:p>
    <w:p>
      <w:pPr>
        <w:pStyle w:val="Cuerpodetexto"/>
        <w:rPr>
          <w:highlight w:val="none"/>
          <w:shd w:fill="auto" w:val="clear"/>
        </w:rPr>
      </w:pPr>
      <w:r>
        <w:rPr>
          <w:shd w:fill="auto" w:val="clear"/>
        </w:rPr>
      </w:r>
    </w:p>
    <w:p>
      <w:pPr>
        <w:pStyle w:val="Cuerpodetexto"/>
        <w:spacing w:before="4" w:after="0"/>
        <w:rPr>
          <w:b/>
          <w:b/>
          <w:bCs/>
          <w:color w:val="FF0000"/>
        </w:rPr>
      </w:pPr>
      <w:r>
        <w:rPr>
          <w:b/>
          <w:bCs/>
          <w:color w:val="FF0000"/>
        </w:rPr>
      </w:r>
    </w:p>
    <w:p>
      <w:pPr>
        <w:pStyle w:val="Ttulo2"/>
        <w:numPr>
          <w:ilvl w:val="0"/>
          <w:numId w:val="4"/>
        </w:numPr>
        <w:tabs>
          <w:tab w:val="clear" w:pos="720"/>
          <w:tab w:val="left" w:pos="991" w:leader="none"/>
        </w:tabs>
        <w:spacing w:lineRule="auto" w:line="240" w:before="0" w:after="0"/>
        <w:ind w:left="991" w:right="0" w:hanging="242"/>
        <w:jc w:val="left"/>
        <w:rPr/>
      </w:pPr>
      <w:r>
        <w:rPr/>
        <w:t>Lugar,</w:t>
      </w:r>
      <w:r>
        <w:rPr>
          <w:spacing w:val="-2"/>
        </w:rPr>
        <w:t xml:space="preserve"> </w:t>
      </w:r>
      <w:r>
        <w:rPr/>
        <w:t>fecha</w:t>
      </w:r>
      <w:r>
        <w:rPr>
          <w:spacing w:val="-3"/>
        </w:rPr>
        <w:t xml:space="preserve"> </w:t>
      </w:r>
      <w:r>
        <w:rPr/>
        <w:t>y</w:t>
      </w:r>
      <w:r>
        <w:rPr>
          <w:spacing w:val="-2"/>
        </w:rPr>
        <w:t xml:space="preserve"> </w:t>
      </w:r>
      <w:r>
        <w:rPr/>
        <w:t>hora</w:t>
      </w:r>
      <w:r>
        <w:rPr>
          <w:spacing w:val="-3"/>
        </w:rPr>
        <w:t xml:space="preserve"> </w:t>
      </w:r>
      <w:r>
        <w:rPr/>
        <w:t>de</w:t>
      </w:r>
      <w:r>
        <w:rPr>
          <w:spacing w:val="-2"/>
        </w:rPr>
        <w:t xml:space="preserve"> </w:t>
      </w:r>
      <w:r>
        <w:rPr/>
        <w:t>las</w:t>
      </w:r>
      <w:r>
        <w:rPr>
          <w:spacing w:val="-5"/>
        </w:rPr>
        <w:t xml:space="preserve"> </w:t>
      </w:r>
      <w:r>
        <w:rPr/>
        <w:t xml:space="preserve">propuestas </w:t>
      </w:r>
      <w:r>
        <w:rPr>
          <w:spacing w:val="-2"/>
        </w:rPr>
        <w:t>seleccionadas.</w:t>
      </w:r>
    </w:p>
    <w:p>
      <w:pPr>
        <w:pStyle w:val="Cuerpodetexto"/>
        <w:spacing w:before="2" w:after="0"/>
        <w:rPr>
          <w:rFonts w:ascii="Arial" w:hAnsi="Arial"/>
          <w:b/>
          <w:b/>
        </w:rPr>
      </w:pPr>
      <w:r>
        <w:rPr>
          <w:rFonts w:ascii="Arial" w:hAnsi="Arial"/>
          <w:b/>
        </w:rPr>
      </w:r>
    </w:p>
    <w:p>
      <w:pPr>
        <w:pStyle w:val="Cuerpodetexto"/>
        <w:ind w:left="30" w:right="294" w:firstLine="720"/>
        <w:jc w:val="both"/>
        <w:rPr/>
      </w:pPr>
      <w:r>
        <w:rPr/>
        <w:t>Las propuestas seleccionadas serán representadas en el salón de actos de la Casa de Cultura de San Pedro del Pinatar, sita en calle Alcalde Julio Albaladejo, 16, en las siguientes</w:t>
      </w:r>
      <w:r>
        <w:rPr>
          <w:spacing w:val="40"/>
        </w:rPr>
        <w:t xml:space="preserve"> </w:t>
      </w:r>
      <w:r>
        <w:rPr>
          <w:spacing w:val="-2"/>
        </w:rPr>
        <w:t>fechas:</w:t>
      </w:r>
    </w:p>
    <w:p>
      <w:pPr>
        <w:pStyle w:val="ListParagraph"/>
        <w:numPr>
          <w:ilvl w:val="1"/>
          <w:numId w:val="4"/>
        </w:numPr>
        <w:tabs>
          <w:tab w:val="clear" w:pos="720"/>
          <w:tab w:val="left" w:pos="1225" w:leader="none"/>
        </w:tabs>
        <w:spacing w:lineRule="auto" w:line="240" w:before="1" w:after="0"/>
        <w:ind w:left="1225" w:right="0" w:hanging="359"/>
        <w:jc w:val="left"/>
        <w:rPr>
          <w:sz w:val="22"/>
        </w:rPr>
      </w:pPr>
      <w:r>
        <w:rPr>
          <w:sz w:val="22"/>
        </w:rPr>
        <w:t>Viernes,</w:t>
      </w:r>
      <w:r>
        <w:rPr>
          <w:spacing w:val="-2"/>
          <w:sz w:val="22"/>
        </w:rPr>
        <w:t xml:space="preserve"> </w:t>
      </w:r>
      <w:r>
        <w:rPr>
          <w:sz w:val="22"/>
        </w:rPr>
        <w:t>16</w:t>
      </w:r>
      <w:r>
        <w:rPr>
          <w:spacing w:val="-2"/>
          <w:sz w:val="22"/>
        </w:rPr>
        <w:t xml:space="preserve"> </w:t>
      </w:r>
      <w:r>
        <w:rPr>
          <w:sz w:val="22"/>
        </w:rPr>
        <w:t>de</w:t>
      </w:r>
      <w:r>
        <w:rPr>
          <w:spacing w:val="-2"/>
          <w:sz w:val="22"/>
        </w:rPr>
        <w:t xml:space="preserve"> </w:t>
      </w:r>
      <w:r>
        <w:rPr>
          <w:sz w:val="22"/>
        </w:rPr>
        <w:t>octubre</w:t>
      </w:r>
      <w:r>
        <w:rPr>
          <w:spacing w:val="-3"/>
          <w:sz w:val="22"/>
        </w:rPr>
        <w:t xml:space="preserve"> </w:t>
      </w:r>
      <w:r>
        <w:rPr>
          <w:sz w:val="22"/>
        </w:rPr>
        <w:t>de</w:t>
      </w:r>
      <w:r>
        <w:rPr>
          <w:spacing w:val="-2"/>
          <w:sz w:val="22"/>
        </w:rPr>
        <w:t xml:space="preserve"> </w:t>
      </w:r>
      <w:r>
        <w:rPr>
          <w:sz w:val="22"/>
        </w:rPr>
        <w:t>2026,</w:t>
      </w:r>
      <w:r>
        <w:rPr>
          <w:spacing w:val="-1"/>
          <w:sz w:val="22"/>
        </w:rPr>
        <w:t xml:space="preserve"> </w:t>
      </w:r>
      <w:r>
        <w:rPr>
          <w:sz w:val="22"/>
        </w:rPr>
        <w:t>a</w:t>
      </w:r>
      <w:r>
        <w:rPr>
          <w:spacing w:val="-3"/>
          <w:sz w:val="22"/>
        </w:rPr>
        <w:t xml:space="preserve"> </w:t>
      </w:r>
      <w:r>
        <w:rPr>
          <w:sz w:val="22"/>
        </w:rPr>
        <w:t>las</w:t>
      </w:r>
      <w:r>
        <w:rPr>
          <w:spacing w:val="-2"/>
          <w:sz w:val="22"/>
        </w:rPr>
        <w:t xml:space="preserve"> </w:t>
      </w:r>
      <w:r>
        <w:rPr>
          <w:sz w:val="22"/>
        </w:rPr>
        <w:t>19</w:t>
      </w:r>
      <w:r>
        <w:rPr>
          <w:spacing w:val="-1"/>
          <w:sz w:val="22"/>
        </w:rPr>
        <w:t xml:space="preserve"> </w:t>
      </w:r>
      <w:r>
        <w:rPr>
          <w:spacing w:val="-5"/>
          <w:sz w:val="22"/>
        </w:rPr>
        <w:t>h.</w:t>
      </w:r>
    </w:p>
    <w:p>
      <w:pPr>
        <w:pStyle w:val="ListParagraph"/>
        <w:numPr>
          <w:ilvl w:val="1"/>
          <w:numId w:val="4"/>
        </w:numPr>
        <w:tabs>
          <w:tab w:val="clear" w:pos="720"/>
          <w:tab w:val="left" w:pos="1225" w:leader="none"/>
        </w:tabs>
        <w:spacing w:lineRule="auto" w:line="240" w:before="56" w:after="0"/>
        <w:ind w:left="1225" w:right="0" w:hanging="359"/>
        <w:jc w:val="left"/>
        <w:rPr>
          <w:sz w:val="22"/>
        </w:rPr>
      </w:pPr>
      <w:r>
        <w:rPr>
          <w:sz w:val="22"/>
        </w:rPr>
        <w:t>Sábado,</w:t>
      </w:r>
      <w:r>
        <w:rPr>
          <w:spacing w:val="-2"/>
          <w:sz w:val="22"/>
        </w:rPr>
        <w:t xml:space="preserve"> </w:t>
      </w:r>
      <w:r>
        <w:rPr>
          <w:sz w:val="22"/>
        </w:rPr>
        <w:t>17</w:t>
      </w:r>
      <w:r>
        <w:rPr>
          <w:spacing w:val="-2"/>
          <w:sz w:val="22"/>
        </w:rPr>
        <w:t xml:space="preserve"> </w:t>
      </w:r>
      <w:r>
        <w:rPr>
          <w:sz w:val="22"/>
        </w:rPr>
        <w:t>de</w:t>
      </w:r>
      <w:r>
        <w:rPr>
          <w:spacing w:val="-2"/>
          <w:sz w:val="22"/>
        </w:rPr>
        <w:t xml:space="preserve"> </w:t>
      </w:r>
      <w:r>
        <w:rPr>
          <w:sz w:val="22"/>
        </w:rPr>
        <w:t>octubre</w:t>
      </w:r>
      <w:r>
        <w:rPr>
          <w:spacing w:val="-4"/>
          <w:sz w:val="22"/>
        </w:rPr>
        <w:t xml:space="preserve"> </w:t>
      </w:r>
      <w:r>
        <w:rPr>
          <w:sz w:val="22"/>
        </w:rPr>
        <w:t>de</w:t>
      </w:r>
      <w:r>
        <w:rPr>
          <w:spacing w:val="-3"/>
          <w:sz w:val="22"/>
        </w:rPr>
        <w:t xml:space="preserve"> </w:t>
      </w:r>
      <w:r>
        <w:rPr>
          <w:sz w:val="22"/>
        </w:rPr>
        <w:t>2026,</w:t>
      </w:r>
      <w:r>
        <w:rPr>
          <w:spacing w:val="-1"/>
          <w:sz w:val="22"/>
        </w:rPr>
        <w:t xml:space="preserve"> </w:t>
      </w:r>
      <w:r>
        <w:rPr>
          <w:sz w:val="22"/>
        </w:rPr>
        <w:t>a</w:t>
      </w:r>
      <w:r>
        <w:rPr>
          <w:spacing w:val="-2"/>
          <w:sz w:val="22"/>
        </w:rPr>
        <w:t xml:space="preserve"> </w:t>
      </w:r>
      <w:r>
        <w:rPr>
          <w:sz w:val="22"/>
        </w:rPr>
        <w:t>las</w:t>
      </w:r>
      <w:r>
        <w:rPr>
          <w:spacing w:val="-2"/>
          <w:sz w:val="22"/>
        </w:rPr>
        <w:t xml:space="preserve"> </w:t>
      </w:r>
      <w:r>
        <w:rPr>
          <w:sz w:val="22"/>
        </w:rPr>
        <w:t>19</w:t>
      </w:r>
      <w:r>
        <w:rPr>
          <w:spacing w:val="-2"/>
          <w:sz w:val="22"/>
        </w:rPr>
        <w:t xml:space="preserve"> </w:t>
      </w:r>
      <w:r>
        <w:rPr>
          <w:spacing w:val="-5"/>
          <w:sz w:val="22"/>
        </w:rPr>
        <w:t>h.</w:t>
      </w:r>
    </w:p>
    <w:p>
      <w:pPr>
        <w:pStyle w:val="ListParagraph"/>
        <w:numPr>
          <w:ilvl w:val="1"/>
          <w:numId w:val="4"/>
        </w:numPr>
        <w:tabs>
          <w:tab w:val="clear" w:pos="720"/>
          <w:tab w:val="left" w:pos="1225" w:leader="none"/>
        </w:tabs>
        <w:spacing w:lineRule="auto" w:line="240" w:before="54" w:after="0"/>
        <w:ind w:left="1225" w:right="0" w:hanging="359"/>
        <w:jc w:val="left"/>
        <w:rPr>
          <w:sz w:val="22"/>
        </w:rPr>
      </w:pPr>
      <w:r>
        <w:rPr>
          <w:sz w:val="22"/>
        </w:rPr>
        <w:t>Domingo,</w:t>
      </w:r>
      <w:r>
        <w:rPr>
          <w:spacing w:val="-2"/>
          <w:sz w:val="22"/>
        </w:rPr>
        <w:t xml:space="preserve"> </w:t>
      </w:r>
      <w:r>
        <w:rPr>
          <w:sz w:val="22"/>
        </w:rPr>
        <w:t>18</w:t>
      </w:r>
      <w:r>
        <w:rPr>
          <w:spacing w:val="-2"/>
          <w:sz w:val="22"/>
        </w:rPr>
        <w:t xml:space="preserve"> </w:t>
      </w:r>
      <w:r>
        <w:rPr>
          <w:sz w:val="22"/>
        </w:rPr>
        <w:t>de</w:t>
      </w:r>
      <w:r>
        <w:rPr>
          <w:spacing w:val="-2"/>
          <w:sz w:val="22"/>
        </w:rPr>
        <w:t xml:space="preserve"> </w:t>
      </w:r>
      <w:r>
        <w:rPr>
          <w:sz w:val="22"/>
        </w:rPr>
        <w:t>octubre</w:t>
      </w:r>
      <w:r>
        <w:rPr>
          <w:spacing w:val="-4"/>
          <w:sz w:val="22"/>
        </w:rPr>
        <w:t xml:space="preserve"> </w:t>
      </w:r>
      <w:r>
        <w:rPr>
          <w:sz w:val="22"/>
        </w:rPr>
        <w:t>de</w:t>
      </w:r>
      <w:r>
        <w:rPr>
          <w:spacing w:val="-3"/>
          <w:sz w:val="22"/>
        </w:rPr>
        <w:t xml:space="preserve"> </w:t>
      </w:r>
      <w:r>
        <w:rPr>
          <w:sz w:val="22"/>
        </w:rPr>
        <w:t>2026,</w:t>
      </w:r>
      <w:r>
        <w:rPr>
          <w:spacing w:val="-1"/>
          <w:sz w:val="22"/>
        </w:rPr>
        <w:t xml:space="preserve"> </w:t>
      </w:r>
      <w:r>
        <w:rPr>
          <w:sz w:val="22"/>
        </w:rPr>
        <w:t>a</w:t>
      </w:r>
      <w:r>
        <w:rPr>
          <w:spacing w:val="-2"/>
          <w:sz w:val="22"/>
        </w:rPr>
        <w:t xml:space="preserve"> </w:t>
      </w:r>
      <w:r>
        <w:rPr>
          <w:sz w:val="22"/>
        </w:rPr>
        <w:t>las</w:t>
      </w:r>
      <w:r>
        <w:rPr>
          <w:spacing w:val="-2"/>
          <w:sz w:val="22"/>
        </w:rPr>
        <w:t xml:space="preserve"> </w:t>
      </w:r>
      <w:r>
        <w:rPr>
          <w:sz w:val="22"/>
        </w:rPr>
        <w:t>19</w:t>
      </w:r>
      <w:r>
        <w:rPr>
          <w:spacing w:val="-2"/>
          <w:sz w:val="22"/>
        </w:rPr>
        <w:t xml:space="preserve"> </w:t>
      </w:r>
      <w:r>
        <w:rPr>
          <w:spacing w:val="-5"/>
          <w:sz w:val="22"/>
        </w:rPr>
        <w:t>h.</w:t>
      </w:r>
    </w:p>
    <w:p>
      <w:pPr>
        <w:pStyle w:val="Cuerpodetexto"/>
        <w:spacing w:before="47" w:after="0"/>
        <w:rPr/>
      </w:pPr>
      <w:r>
        <w:rPr/>
      </w:r>
    </w:p>
    <w:p>
      <w:pPr>
        <w:pStyle w:val="Cuerpodetexto"/>
        <w:ind w:left="749" w:right="0" w:hanging="0"/>
        <w:rPr/>
      </w:pPr>
      <w:r>
        <w:rPr/>
        <w:t>El</w:t>
      </w:r>
      <w:r>
        <w:rPr>
          <w:spacing w:val="-5"/>
        </w:rPr>
        <w:t xml:space="preserve"> </w:t>
      </w:r>
      <w:r>
        <w:rPr/>
        <w:t>espacio</w:t>
      </w:r>
      <w:r>
        <w:rPr>
          <w:spacing w:val="-1"/>
        </w:rPr>
        <w:t xml:space="preserve"> </w:t>
      </w:r>
      <w:r>
        <w:rPr/>
        <w:t>escénico</w:t>
      </w:r>
      <w:r>
        <w:rPr>
          <w:spacing w:val="-1"/>
        </w:rPr>
        <w:t xml:space="preserve"> </w:t>
      </w:r>
      <w:r>
        <w:rPr/>
        <w:t>y</w:t>
      </w:r>
      <w:r>
        <w:rPr>
          <w:spacing w:val="-4"/>
        </w:rPr>
        <w:t xml:space="preserve"> </w:t>
      </w:r>
      <w:r>
        <w:rPr/>
        <w:t>las</w:t>
      </w:r>
      <w:r>
        <w:rPr>
          <w:spacing w:val="-1"/>
        </w:rPr>
        <w:t xml:space="preserve"> </w:t>
      </w:r>
      <w:r>
        <w:rPr/>
        <w:t>características</w:t>
      </w:r>
      <w:r>
        <w:rPr>
          <w:spacing w:val="-1"/>
        </w:rPr>
        <w:t xml:space="preserve"> </w:t>
      </w:r>
      <w:r>
        <w:rPr/>
        <w:t>técnicas</w:t>
      </w:r>
      <w:r>
        <w:rPr>
          <w:spacing w:val="-1"/>
        </w:rPr>
        <w:t xml:space="preserve"> </w:t>
      </w:r>
      <w:r>
        <w:rPr/>
        <w:t>se</w:t>
      </w:r>
      <w:r>
        <w:rPr>
          <w:spacing w:val="-4"/>
        </w:rPr>
        <w:t xml:space="preserve"> </w:t>
      </w:r>
      <w:r>
        <w:rPr/>
        <w:t>adjuntan</w:t>
      </w:r>
      <w:r>
        <w:rPr>
          <w:spacing w:val="-1"/>
        </w:rPr>
        <w:t xml:space="preserve"> </w:t>
      </w:r>
      <w:r>
        <w:rPr/>
        <w:t>en</w:t>
      </w:r>
      <w:r>
        <w:rPr>
          <w:spacing w:val="-3"/>
        </w:rPr>
        <w:t xml:space="preserve"> </w:t>
      </w:r>
      <w:r>
        <w:rPr/>
        <w:t>el</w:t>
      </w:r>
      <w:r>
        <w:rPr>
          <w:spacing w:val="-2"/>
        </w:rPr>
        <w:t xml:space="preserve"> </w:t>
      </w:r>
      <w:r>
        <w:rPr/>
        <w:t>Anexo</w:t>
      </w:r>
      <w:r>
        <w:rPr>
          <w:spacing w:val="-2"/>
        </w:rPr>
        <w:t xml:space="preserve"> </w:t>
      </w:r>
      <w:r>
        <w:rPr/>
        <w:t>IV</w:t>
      </w:r>
      <w:r>
        <w:rPr>
          <w:spacing w:val="-3"/>
        </w:rPr>
        <w:t xml:space="preserve"> </w:t>
      </w:r>
      <w:r>
        <w:rPr/>
        <w:t>de</w:t>
      </w:r>
      <w:r>
        <w:rPr>
          <w:spacing w:val="-3"/>
        </w:rPr>
        <w:t xml:space="preserve"> </w:t>
      </w:r>
      <w:r>
        <w:rPr/>
        <w:t>las</w:t>
      </w:r>
      <w:r>
        <w:rPr>
          <w:spacing w:val="-1"/>
        </w:rPr>
        <w:t xml:space="preserve"> </w:t>
      </w:r>
      <w:r>
        <w:rPr>
          <w:spacing w:val="-2"/>
        </w:rPr>
        <w:t>presentes</w:t>
      </w:r>
    </w:p>
    <w:p>
      <w:pPr>
        <w:pStyle w:val="Cuerpodetexto"/>
        <w:spacing w:before="1" w:after="0"/>
        <w:ind w:left="30" w:right="0" w:hanging="0"/>
        <w:rPr/>
      </w:pPr>
      <w:r>
        <w:rPr>
          <w:spacing w:val="-2"/>
        </w:rPr>
        <w:t>bases.</w:t>
      </w:r>
    </w:p>
    <w:p>
      <w:pPr>
        <w:pStyle w:val="Cuerpodetexto"/>
        <w:rPr/>
      </w:pPr>
      <w:r>
        <w:rPr/>
      </w:r>
    </w:p>
    <w:p>
      <w:pPr>
        <w:pStyle w:val="Cuerpodetexto"/>
        <w:spacing w:before="5" w:after="0"/>
        <w:rPr/>
      </w:pPr>
      <w:r>
        <w:rPr/>
      </w:r>
    </w:p>
    <w:p>
      <w:pPr>
        <w:pStyle w:val="Ttulo2"/>
        <w:numPr>
          <w:ilvl w:val="0"/>
          <w:numId w:val="4"/>
        </w:numPr>
        <w:tabs>
          <w:tab w:val="clear" w:pos="720"/>
          <w:tab w:val="left" w:pos="1112" w:leader="none"/>
        </w:tabs>
        <w:spacing w:lineRule="auto" w:line="240" w:before="0" w:after="0"/>
        <w:ind w:left="1112" w:right="0" w:hanging="363"/>
        <w:jc w:val="left"/>
        <w:rPr/>
      </w:pPr>
      <w:r>
        <w:rPr>
          <w:spacing w:val="-2"/>
        </w:rPr>
        <w:t>Jurado.</w:t>
      </w:r>
    </w:p>
    <w:p>
      <w:pPr>
        <w:pStyle w:val="Cuerpodetexto"/>
        <w:spacing w:before="10" w:after="0"/>
        <w:rPr>
          <w:rFonts w:ascii="Arial" w:hAnsi="Arial"/>
          <w:b/>
          <w:b/>
        </w:rPr>
      </w:pPr>
      <w:r>
        <w:rPr>
          <w:rFonts w:ascii="Arial" w:hAnsi="Arial"/>
          <w:b/>
        </w:rPr>
      </w:r>
    </w:p>
    <w:p>
      <w:pPr>
        <w:pStyle w:val="Cuerpodetexto"/>
        <w:ind w:left="749" w:right="0" w:hanging="0"/>
        <w:rPr/>
      </w:pPr>
      <w:r>
        <w:rPr/>
        <w:t>El</w:t>
      </w:r>
      <w:r>
        <w:rPr>
          <w:spacing w:val="-5"/>
        </w:rPr>
        <w:t xml:space="preserve"> </w:t>
      </w:r>
      <w:r>
        <w:rPr/>
        <w:t>jurado</w:t>
      </w:r>
      <w:r>
        <w:rPr>
          <w:spacing w:val="-4"/>
        </w:rPr>
        <w:t xml:space="preserve"> </w:t>
      </w:r>
      <w:r>
        <w:rPr/>
        <w:t>estará</w:t>
      </w:r>
      <w:r>
        <w:rPr>
          <w:spacing w:val="-3"/>
        </w:rPr>
        <w:t xml:space="preserve"> </w:t>
      </w:r>
      <w:r>
        <w:rPr/>
        <w:t>compuesto</w:t>
      </w:r>
      <w:r>
        <w:rPr>
          <w:spacing w:val="-5"/>
        </w:rPr>
        <w:t xml:space="preserve"> </w:t>
      </w:r>
      <w:r>
        <w:rPr>
          <w:spacing w:val="-4"/>
        </w:rPr>
        <w:t>por:</w:t>
      </w:r>
    </w:p>
    <w:p>
      <w:pPr>
        <w:pStyle w:val="Cuerpodetexto"/>
        <w:spacing w:before="9" w:after="0"/>
        <w:rPr/>
      </w:pPr>
      <w:r>
        <w:rPr/>
      </w:r>
    </w:p>
    <w:p>
      <w:pPr>
        <w:pStyle w:val="ListParagraph"/>
        <w:numPr>
          <w:ilvl w:val="1"/>
          <w:numId w:val="4"/>
        </w:numPr>
        <w:tabs>
          <w:tab w:val="clear" w:pos="720"/>
          <w:tab w:val="left" w:pos="1225" w:leader="none"/>
        </w:tabs>
        <w:spacing w:lineRule="auto" w:line="240" w:before="0" w:after="0"/>
        <w:ind w:left="1225" w:right="0" w:hanging="359"/>
        <w:jc w:val="left"/>
        <w:rPr>
          <w:sz w:val="22"/>
        </w:rPr>
      </w:pPr>
      <w:r>
        <w:rPr>
          <w:sz w:val="22"/>
          <w:u w:val="single"/>
        </w:rPr>
        <w:t>Presidente/a</w:t>
      </w:r>
      <w:r>
        <w:rPr>
          <w:sz w:val="22"/>
        </w:rPr>
        <w:t>:</w:t>
      </w:r>
      <w:r>
        <w:rPr>
          <w:spacing w:val="-7"/>
          <w:sz w:val="22"/>
        </w:rPr>
        <w:t xml:space="preserve"> </w:t>
      </w:r>
      <w:r>
        <w:rPr>
          <w:sz w:val="22"/>
        </w:rPr>
        <w:t>Concejal</w:t>
      </w:r>
      <w:r>
        <w:rPr>
          <w:spacing w:val="-4"/>
          <w:sz w:val="22"/>
        </w:rPr>
        <w:t xml:space="preserve"> </w:t>
      </w:r>
      <w:r>
        <w:rPr>
          <w:sz w:val="22"/>
        </w:rPr>
        <w:t>delegada</w:t>
      </w:r>
      <w:r>
        <w:rPr>
          <w:spacing w:val="-4"/>
          <w:sz w:val="22"/>
        </w:rPr>
        <w:t xml:space="preserve"> </w:t>
      </w:r>
      <w:r>
        <w:rPr>
          <w:sz w:val="22"/>
        </w:rPr>
        <w:t>de</w:t>
      </w:r>
      <w:r>
        <w:rPr>
          <w:spacing w:val="-5"/>
          <w:sz w:val="22"/>
        </w:rPr>
        <w:t xml:space="preserve"> </w:t>
      </w:r>
      <w:r>
        <w:rPr>
          <w:spacing w:val="-2"/>
          <w:sz w:val="22"/>
        </w:rPr>
        <w:t>Cultura.</w:t>
      </w:r>
    </w:p>
    <w:p>
      <w:pPr>
        <w:pStyle w:val="ListParagraph"/>
        <w:numPr>
          <w:ilvl w:val="1"/>
          <w:numId w:val="4"/>
        </w:numPr>
        <w:tabs>
          <w:tab w:val="clear" w:pos="720"/>
          <w:tab w:val="left" w:pos="1225" w:leader="none"/>
        </w:tabs>
        <w:spacing w:lineRule="auto" w:line="240" w:before="7" w:after="0"/>
        <w:ind w:left="1225" w:right="0" w:hanging="359"/>
        <w:jc w:val="left"/>
        <w:rPr>
          <w:sz w:val="22"/>
        </w:rPr>
      </w:pPr>
      <w:r>
        <w:rPr>
          <w:spacing w:val="-2"/>
          <w:sz w:val="22"/>
          <w:u w:val="single"/>
        </w:rPr>
        <w:t>Vocales</w:t>
      </w:r>
      <w:r>
        <w:rPr>
          <w:spacing w:val="-2"/>
          <w:sz w:val="22"/>
        </w:rPr>
        <w:t>:</w:t>
      </w:r>
    </w:p>
    <w:p>
      <w:pPr>
        <w:pStyle w:val="Cuerpodetexto"/>
        <w:spacing w:before="15" w:after="0"/>
        <w:ind w:left="1586" w:right="0" w:hanging="0"/>
        <w:rPr/>
      </w:pPr>
      <w:r>
        <w:rPr/>
        <w:t>Un/a</w:t>
      </w:r>
      <w:r>
        <w:rPr>
          <w:spacing w:val="-4"/>
        </w:rPr>
        <w:t xml:space="preserve"> </w:t>
      </w:r>
      <w:r>
        <w:rPr/>
        <w:t>funcionario/a</w:t>
      </w:r>
      <w:r>
        <w:rPr>
          <w:spacing w:val="-3"/>
        </w:rPr>
        <w:t xml:space="preserve"> </w:t>
      </w:r>
      <w:r>
        <w:rPr/>
        <w:t>adscrito</w:t>
      </w:r>
      <w:r>
        <w:rPr>
          <w:spacing w:val="-4"/>
        </w:rPr>
        <w:t xml:space="preserve"> </w:t>
      </w:r>
      <w:r>
        <w:rPr/>
        <w:t>al</w:t>
      </w:r>
      <w:r>
        <w:rPr>
          <w:spacing w:val="-4"/>
        </w:rPr>
        <w:t xml:space="preserve"> </w:t>
      </w:r>
      <w:r>
        <w:rPr/>
        <w:t>servicio</w:t>
      </w:r>
      <w:r>
        <w:rPr>
          <w:spacing w:val="-4"/>
        </w:rPr>
        <w:t xml:space="preserve"> </w:t>
      </w:r>
      <w:r>
        <w:rPr/>
        <w:t>de</w:t>
      </w:r>
      <w:r>
        <w:rPr>
          <w:spacing w:val="-3"/>
        </w:rPr>
        <w:t xml:space="preserve"> </w:t>
      </w:r>
      <w:r>
        <w:rPr>
          <w:spacing w:val="-2"/>
        </w:rPr>
        <w:t>Cultura.</w:t>
      </w:r>
    </w:p>
    <w:p>
      <w:pPr>
        <w:pStyle w:val="Cuerpodetexto"/>
        <w:spacing w:before="15" w:after="0"/>
        <w:ind w:left="1586" w:right="0" w:hanging="0"/>
        <w:rPr>
          <w:b w:val="false"/>
          <w:b w:val="false"/>
          <w:bCs w:val="false"/>
          <w:color w:val="auto"/>
        </w:rPr>
      </w:pPr>
      <w:r>
        <w:rPr>
          <w:b w:val="false"/>
          <w:bCs w:val="false"/>
          <w:color w:val="auto"/>
        </w:rPr>
        <w:t>Dos</w:t>
      </w:r>
      <w:r>
        <w:rPr>
          <w:b w:val="false"/>
          <w:bCs w:val="false"/>
          <w:color w:val="auto"/>
          <w:spacing w:val="-6"/>
        </w:rPr>
        <w:t xml:space="preserve"> </w:t>
      </w:r>
      <w:r>
        <w:rPr>
          <w:b w:val="false"/>
          <w:bCs w:val="false"/>
          <w:color w:val="auto"/>
        </w:rPr>
        <w:t>personas</w:t>
      </w:r>
      <w:r>
        <w:rPr>
          <w:b w:val="false"/>
          <w:bCs w:val="false"/>
          <w:color w:val="auto"/>
          <w:spacing w:val="-3"/>
        </w:rPr>
        <w:t xml:space="preserve"> </w:t>
      </w:r>
      <w:r>
        <w:rPr>
          <w:b w:val="false"/>
          <w:bCs w:val="false"/>
          <w:color w:val="auto"/>
        </w:rPr>
        <w:t>vinculadas</w:t>
      </w:r>
      <w:r>
        <w:rPr>
          <w:b w:val="false"/>
          <w:bCs w:val="false"/>
          <w:color w:val="auto"/>
          <w:spacing w:val="-1"/>
        </w:rPr>
        <w:t xml:space="preserve"> </w:t>
      </w:r>
      <w:r>
        <w:rPr>
          <w:b w:val="false"/>
          <w:bCs w:val="false"/>
          <w:color w:val="auto"/>
        </w:rPr>
        <w:t>al</w:t>
      </w:r>
      <w:r>
        <w:rPr>
          <w:b w:val="false"/>
          <w:bCs w:val="false"/>
          <w:color w:val="auto"/>
          <w:spacing w:val="-4"/>
        </w:rPr>
        <w:t xml:space="preserve"> </w:t>
      </w:r>
      <w:r>
        <w:rPr>
          <w:b w:val="false"/>
          <w:bCs w:val="false"/>
          <w:color w:val="auto"/>
        </w:rPr>
        <w:t>mundo</w:t>
      </w:r>
      <w:r>
        <w:rPr>
          <w:b w:val="false"/>
          <w:bCs w:val="false"/>
          <w:color w:val="auto"/>
          <w:spacing w:val="-4"/>
        </w:rPr>
        <w:t xml:space="preserve"> </w:t>
      </w:r>
      <w:r>
        <w:rPr>
          <w:b w:val="false"/>
          <w:bCs w:val="false"/>
          <w:color w:val="auto"/>
        </w:rPr>
        <w:t>de</w:t>
      </w:r>
      <w:r>
        <w:rPr>
          <w:b w:val="false"/>
          <w:bCs w:val="false"/>
          <w:color w:val="auto"/>
          <w:spacing w:val="-3"/>
        </w:rPr>
        <w:t xml:space="preserve"> </w:t>
      </w:r>
      <w:r>
        <w:rPr>
          <w:b w:val="false"/>
          <w:bCs w:val="false"/>
          <w:color w:val="auto"/>
        </w:rPr>
        <w:t>las</w:t>
      </w:r>
      <w:r>
        <w:rPr>
          <w:b w:val="false"/>
          <w:bCs w:val="false"/>
          <w:color w:val="auto"/>
          <w:spacing w:val="-3"/>
        </w:rPr>
        <w:t xml:space="preserve"> </w:t>
      </w:r>
      <w:r>
        <w:rPr>
          <w:b w:val="false"/>
          <w:bCs w:val="false"/>
          <w:color w:val="auto"/>
        </w:rPr>
        <w:t>artes</w:t>
      </w:r>
      <w:r>
        <w:rPr>
          <w:b w:val="false"/>
          <w:bCs w:val="false"/>
          <w:color w:val="auto"/>
          <w:spacing w:val="-2"/>
        </w:rPr>
        <w:t xml:space="preserve"> escénicas</w:t>
      </w:r>
    </w:p>
    <w:p>
      <w:pPr>
        <w:pStyle w:val="ListParagraph"/>
        <w:numPr>
          <w:ilvl w:val="1"/>
          <w:numId w:val="4"/>
        </w:numPr>
        <w:tabs>
          <w:tab w:val="clear" w:pos="720"/>
          <w:tab w:val="left" w:pos="1225" w:leader="none"/>
        </w:tabs>
        <w:spacing w:lineRule="auto" w:line="240" w:before="14" w:after="0"/>
        <w:ind w:left="1225" w:right="0" w:hanging="359"/>
        <w:jc w:val="left"/>
        <w:rPr>
          <w:sz w:val="22"/>
        </w:rPr>
      </w:pPr>
      <w:r>
        <w:rPr>
          <w:sz w:val="22"/>
          <w:u w:val="single"/>
        </w:rPr>
        <w:t>Secretario/a</w:t>
      </w:r>
      <w:r>
        <w:rPr>
          <w:sz w:val="22"/>
        </w:rPr>
        <w:t>:</w:t>
      </w:r>
      <w:r>
        <w:rPr>
          <w:spacing w:val="-7"/>
          <w:sz w:val="22"/>
        </w:rPr>
        <w:t xml:space="preserve"> </w:t>
      </w:r>
      <w:r>
        <w:rPr>
          <w:sz w:val="22"/>
        </w:rPr>
        <w:t>un</w:t>
      </w:r>
      <w:r>
        <w:rPr>
          <w:spacing w:val="-3"/>
          <w:sz w:val="22"/>
        </w:rPr>
        <w:t xml:space="preserve"> </w:t>
      </w:r>
      <w:r>
        <w:rPr>
          <w:sz w:val="22"/>
        </w:rPr>
        <w:t>funcionario</w:t>
      </w:r>
      <w:r>
        <w:rPr>
          <w:spacing w:val="-1"/>
          <w:sz w:val="22"/>
        </w:rPr>
        <w:t xml:space="preserve"> </w:t>
      </w:r>
      <w:r>
        <w:rPr>
          <w:sz w:val="22"/>
        </w:rPr>
        <w:t>adscrito</w:t>
      </w:r>
      <w:r>
        <w:rPr>
          <w:spacing w:val="-5"/>
          <w:sz w:val="22"/>
        </w:rPr>
        <w:t xml:space="preserve"> </w:t>
      </w:r>
      <w:r>
        <w:rPr>
          <w:sz w:val="22"/>
        </w:rPr>
        <w:t>al</w:t>
      </w:r>
      <w:r>
        <w:rPr>
          <w:spacing w:val="-4"/>
          <w:sz w:val="22"/>
        </w:rPr>
        <w:t xml:space="preserve"> </w:t>
      </w:r>
      <w:r>
        <w:rPr>
          <w:sz w:val="22"/>
        </w:rPr>
        <w:t>servicio</w:t>
      </w:r>
      <w:r>
        <w:rPr>
          <w:spacing w:val="-1"/>
          <w:sz w:val="22"/>
        </w:rPr>
        <w:t xml:space="preserve"> </w:t>
      </w:r>
      <w:r>
        <w:rPr>
          <w:sz w:val="22"/>
        </w:rPr>
        <w:t>de</w:t>
      </w:r>
      <w:r>
        <w:rPr>
          <w:spacing w:val="-3"/>
          <w:sz w:val="22"/>
        </w:rPr>
        <w:t xml:space="preserve"> </w:t>
      </w:r>
      <w:r>
        <w:rPr>
          <w:sz w:val="22"/>
        </w:rPr>
        <w:t>Cultura,</w:t>
      </w:r>
      <w:r>
        <w:rPr>
          <w:spacing w:val="-2"/>
          <w:sz w:val="22"/>
        </w:rPr>
        <w:t xml:space="preserve"> </w:t>
      </w:r>
      <w:r>
        <w:rPr>
          <w:sz w:val="22"/>
        </w:rPr>
        <w:t>con</w:t>
      </w:r>
      <w:r>
        <w:rPr>
          <w:spacing w:val="-5"/>
          <w:sz w:val="22"/>
        </w:rPr>
        <w:t xml:space="preserve"> </w:t>
      </w:r>
      <w:r>
        <w:rPr>
          <w:sz w:val="22"/>
        </w:rPr>
        <w:t>voz</w:t>
      </w:r>
      <w:r>
        <w:rPr>
          <w:spacing w:val="-3"/>
          <w:sz w:val="22"/>
        </w:rPr>
        <w:t xml:space="preserve"> </w:t>
      </w:r>
      <w:r>
        <w:rPr>
          <w:sz w:val="22"/>
        </w:rPr>
        <w:t>y</w:t>
      </w:r>
      <w:r>
        <w:rPr>
          <w:spacing w:val="-3"/>
          <w:sz w:val="22"/>
        </w:rPr>
        <w:t xml:space="preserve"> </w:t>
      </w:r>
      <w:r>
        <w:rPr>
          <w:sz w:val="22"/>
        </w:rPr>
        <w:t>sin</w:t>
      </w:r>
      <w:r>
        <w:rPr>
          <w:spacing w:val="-1"/>
          <w:sz w:val="22"/>
        </w:rPr>
        <w:t xml:space="preserve"> </w:t>
      </w:r>
      <w:r>
        <w:rPr>
          <w:spacing w:val="-2"/>
          <w:sz w:val="22"/>
        </w:rPr>
        <w:t>voto.</w:t>
      </w:r>
    </w:p>
    <w:p>
      <w:pPr>
        <w:pStyle w:val="Cuerpodetexto"/>
        <w:rPr/>
      </w:pPr>
      <w:r>
        <w:rPr/>
      </w:r>
    </w:p>
    <w:p>
      <w:pPr>
        <w:pStyle w:val="Cuerpodetexto"/>
        <w:spacing w:before="31" w:after="0"/>
        <w:rPr/>
      </w:pPr>
      <w:r>
        <w:rPr/>
      </w:r>
    </w:p>
    <w:p>
      <w:pPr>
        <w:pStyle w:val="Ttulo2"/>
        <w:numPr>
          <w:ilvl w:val="0"/>
          <w:numId w:val="4"/>
        </w:numPr>
        <w:tabs>
          <w:tab w:val="clear" w:pos="720"/>
          <w:tab w:val="left" w:pos="1112" w:leader="none"/>
        </w:tabs>
        <w:spacing w:lineRule="auto" w:line="240" w:before="1" w:after="0"/>
        <w:ind w:left="1112" w:right="0" w:hanging="363"/>
        <w:jc w:val="left"/>
        <w:rPr/>
      </w:pPr>
      <w:r>
        <w:rPr/>
        <w:t>Criterios</w:t>
      </w:r>
      <w:r>
        <w:rPr>
          <w:spacing w:val="-11"/>
        </w:rPr>
        <w:t xml:space="preserve"> </w:t>
      </w:r>
      <w:r>
        <w:rPr/>
        <w:t>de</w:t>
      </w:r>
      <w:r>
        <w:rPr>
          <w:spacing w:val="-6"/>
        </w:rPr>
        <w:t xml:space="preserve"> </w:t>
      </w:r>
      <w:r>
        <w:rPr/>
        <w:t>valoración</w:t>
      </w:r>
      <w:r>
        <w:rPr>
          <w:spacing w:val="-11"/>
        </w:rPr>
        <w:t xml:space="preserve"> </w:t>
      </w:r>
      <w:r>
        <w:rPr/>
        <w:t>para</w:t>
      </w:r>
      <w:r>
        <w:rPr>
          <w:spacing w:val="-12"/>
        </w:rPr>
        <w:t xml:space="preserve"> </w:t>
      </w:r>
      <w:r>
        <w:rPr/>
        <w:t>la</w:t>
      </w:r>
      <w:r>
        <w:rPr>
          <w:spacing w:val="-10"/>
        </w:rPr>
        <w:t xml:space="preserve"> </w:t>
      </w:r>
      <w:r>
        <w:rPr/>
        <w:t>concesión</w:t>
      </w:r>
      <w:r>
        <w:rPr>
          <w:spacing w:val="-7"/>
        </w:rPr>
        <w:t xml:space="preserve"> </w:t>
      </w:r>
      <w:r>
        <w:rPr/>
        <w:t>de</w:t>
      </w:r>
      <w:r>
        <w:rPr>
          <w:spacing w:val="-9"/>
        </w:rPr>
        <w:t xml:space="preserve"> </w:t>
      </w:r>
      <w:r>
        <w:rPr/>
        <w:t>los</w:t>
      </w:r>
      <w:r>
        <w:rPr>
          <w:spacing w:val="-8"/>
        </w:rPr>
        <w:t xml:space="preserve"> </w:t>
      </w:r>
      <w:r>
        <w:rPr>
          <w:spacing w:val="-2"/>
        </w:rPr>
        <w:t>premios.</w:t>
      </w:r>
    </w:p>
    <w:p>
      <w:pPr>
        <w:pStyle w:val="Cuerpodetexto"/>
        <w:spacing w:before="253" w:after="0"/>
        <w:ind w:left="30" w:right="300" w:firstLine="720"/>
        <w:jc w:val="both"/>
        <w:rPr/>
      </w:pPr>
      <w:r>
        <w:rPr/>
        <w:t>Al jurado corresponde la total interpretación de estas bases, tiene plenas competencias</w:t>
      </w:r>
      <w:r>
        <w:rPr>
          <w:spacing w:val="40"/>
        </w:rPr>
        <w:t xml:space="preserve"> </w:t>
      </w:r>
      <w:r>
        <w:rPr/>
        <w:t>para no seleccionar a aquellos grupos que no cumplan las condiciones de presentación y no justifiquen satisfactoriamente dicho incumplimiento.</w:t>
      </w:r>
    </w:p>
    <w:p>
      <w:pPr>
        <w:pStyle w:val="Cuerpodetexto"/>
        <w:spacing w:before="253" w:after="0"/>
        <w:ind w:left="30" w:right="292" w:firstLine="720"/>
        <w:jc w:val="both"/>
        <w:rPr/>
      </w:pPr>
      <w:r>
        <w:rPr/>
        <w:t>Al tratarse de la selección de obras de carácter artístico, el jurado deberá ponderar equilibradamente los dos criterios, tratamiento dramático y visión escénica, desglosados en diferentes</w:t>
      </w:r>
      <w:r>
        <w:rPr>
          <w:spacing w:val="-4"/>
        </w:rPr>
        <w:t xml:space="preserve"> </w:t>
      </w:r>
      <w:r>
        <w:rPr/>
        <w:t>aspectos,</w:t>
      </w:r>
      <w:r>
        <w:rPr>
          <w:spacing w:val="-1"/>
        </w:rPr>
        <w:t xml:space="preserve"> </w:t>
      </w:r>
      <w:r>
        <w:rPr/>
        <w:t>pero</w:t>
      </w:r>
      <w:r>
        <w:rPr>
          <w:spacing w:val="-2"/>
        </w:rPr>
        <w:t xml:space="preserve"> </w:t>
      </w:r>
      <w:r>
        <w:rPr/>
        <w:t>teniendo en</w:t>
      </w:r>
      <w:r>
        <w:rPr>
          <w:spacing w:val="-2"/>
        </w:rPr>
        <w:t xml:space="preserve"> </w:t>
      </w:r>
      <w:r>
        <w:rPr/>
        <w:t>cuenta</w:t>
      </w:r>
      <w:r>
        <w:rPr>
          <w:spacing w:val="-2"/>
        </w:rPr>
        <w:t xml:space="preserve"> </w:t>
      </w:r>
      <w:r>
        <w:rPr/>
        <w:t>que</w:t>
      </w:r>
      <w:r>
        <w:rPr>
          <w:spacing w:val="-2"/>
        </w:rPr>
        <w:t xml:space="preserve"> </w:t>
      </w:r>
      <w:r>
        <w:rPr/>
        <w:t>cada</w:t>
      </w:r>
      <w:r>
        <w:rPr>
          <w:spacing w:val="-2"/>
        </w:rPr>
        <w:t xml:space="preserve"> </w:t>
      </w:r>
      <w:r>
        <w:rPr/>
        <w:t>obra</w:t>
      </w:r>
      <w:r>
        <w:rPr>
          <w:spacing w:val="-2"/>
        </w:rPr>
        <w:t xml:space="preserve"> </w:t>
      </w:r>
      <w:r>
        <w:rPr/>
        <w:t>ha</w:t>
      </w:r>
      <w:r>
        <w:rPr>
          <w:spacing w:val="-2"/>
        </w:rPr>
        <w:t xml:space="preserve"> </w:t>
      </w:r>
      <w:r>
        <w:rPr/>
        <w:t>de</w:t>
      </w:r>
      <w:r>
        <w:rPr>
          <w:spacing w:val="-2"/>
        </w:rPr>
        <w:t xml:space="preserve"> </w:t>
      </w:r>
      <w:r>
        <w:rPr/>
        <w:t>ser</w:t>
      </w:r>
      <w:r>
        <w:rPr>
          <w:spacing w:val="-3"/>
        </w:rPr>
        <w:t xml:space="preserve"> </w:t>
      </w:r>
      <w:r>
        <w:rPr/>
        <w:t>contemplada en</w:t>
      </w:r>
      <w:r>
        <w:rPr>
          <w:spacing w:val="-4"/>
        </w:rPr>
        <w:t xml:space="preserve"> </w:t>
      </w:r>
      <w:r>
        <w:rPr/>
        <w:t>su</w:t>
      </w:r>
      <w:r>
        <w:rPr>
          <w:spacing w:val="-2"/>
        </w:rPr>
        <w:t xml:space="preserve"> </w:t>
      </w:r>
      <w:r>
        <w:rPr/>
        <w:t>conjunto:</w:t>
      </w:r>
    </w:p>
    <w:p>
      <w:pPr>
        <w:pStyle w:val="Cuerpodetexto"/>
        <w:spacing w:before="253" w:after="0"/>
        <w:ind w:left="30" w:right="292" w:firstLine="720"/>
        <w:jc w:val="both"/>
        <w:rPr/>
      </w:pPr>
      <w:r>
        <w:rPr/>
      </w:r>
    </w:p>
    <w:p>
      <w:pPr>
        <w:pStyle w:val="Cuerpodetexto"/>
        <w:rPr/>
      </w:pPr>
      <w:r>
        <w:rPr/>
      </w:r>
    </w:p>
    <w:p>
      <w:pPr>
        <w:pStyle w:val="Cuerpodetexto"/>
        <w:spacing w:before="6" w:after="0"/>
        <w:rPr/>
      </w:pPr>
      <w:r>
        <w:rPr/>
      </w:r>
    </w:p>
    <w:p>
      <w:pPr>
        <w:pStyle w:val="ListParagraph"/>
        <w:numPr>
          <w:ilvl w:val="0"/>
          <w:numId w:val="3"/>
        </w:numPr>
        <w:tabs>
          <w:tab w:val="clear" w:pos="720"/>
          <w:tab w:val="left" w:pos="1107" w:leader="none"/>
        </w:tabs>
        <w:spacing w:lineRule="auto" w:line="240" w:before="0" w:after="0"/>
        <w:ind w:left="1107" w:right="0" w:hanging="358"/>
        <w:jc w:val="left"/>
        <w:rPr>
          <w:sz w:val="22"/>
        </w:rPr>
      </w:pPr>
      <w:r>
        <w:rPr>
          <w:sz w:val="22"/>
        </w:rPr>
        <w:t>El</w:t>
      </w:r>
      <w:r>
        <w:rPr>
          <w:spacing w:val="-6"/>
          <w:sz w:val="22"/>
        </w:rPr>
        <w:t xml:space="preserve"> </w:t>
      </w:r>
      <w:r>
        <w:rPr>
          <w:sz w:val="22"/>
        </w:rPr>
        <w:t>grado</w:t>
      </w:r>
      <w:r>
        <w:rPr>
          <w:spacing w:val="-2"/>
          <w:sz w:val="22"/>
        </w:rPr>
        <w:t xml:space="preserve"> </w:t>
      </w:r>
      <w:r>
        <w:rPr>
          <w:sz w:val="22"/>
        </w:rPr>
        <w:t>de</w:t>
      </w:r>
      <w:r>
        <w:rPr>
          <w:spacing w:val="-3"/>
          <w:sz w:val="22"/>
        </w:rPr>
        <w:t xml:space="preserve"> </w:t>
      </w:r>
      <w:r>
        <w:rPr>
          <w:sz w:val="22"/>
        </w:rPr>
        <w:t>fidelidad en</w:t>
      </w:r>
      <w:r>
        <w:rPr>
          <w:spacing w:val="-3"/>
          <w:sz w:val="22"/>
        </w:rPr>
        <w:t xml:space="preserve"> </w:t>
      </w:r>
      <w:r>
        <w:rPr>
          <w:sz w:val="22"/>
        </w:rPr>
        <w:t>la</w:t>
      </w:r>
      <w:r>
        <w:rPr>
          <w:spacing w:val="-2"/>
          <w:sz w:val="22"/>
        </w:rPr>
        <w:t xml:space="preserve"> </w:t>
      </w:r>
      <w:r>
        <w:rPr>
          <w:sz w:val="22"/>
        </w:rPr>
        <w:t>adaptación</w:t>
      </w:r>
      <w:r>
        <w:rPr>
          <w:spacing w:val="-1"/>
          <w:sz w:val="22"/>
        </w:rPr>
        <w:t xml:space="preserve"> </w:t>
      </w:r>
      <w:r>
        <w:rPr>
          <w:sz w:val="22"/>
        </w:rPr>
        <w:t>de</w:t>
      </w:r>
      <w:r>
        <w:rPr>
          <w:spacing w:val="-2"/>
          <w:sz w:val="22"/>
        </w:rPr>
        <w:t xml:space="preserve"> </w:t>
      </w:r>
      <w:r>
        <w:rPr>
          <w:sz w:val="22"/>
        </w:rPr>
        <w:t>la</w:t>
      </w:r>
      <w:r>
        <w:rPr>
          <w:spacing w:val="-3"/>
          <w:sz w:val="22"/>
        </w:rPr>
        <w:t xml:space="preserve"> </w:t>
      </w:r>
      <w:r>
        <w:rPr>
          <w:sz w:val="22"/>
        </w:rPr>
        <w:t>obra</w:t>
      </w:r>
      <w:r>
        <w:rPr>
          <w:spacing w:val="-2"/>
          <w:sz w:val="22"/>
        </w:rPr>
        <w:t xml:space="preserve"> </w:t>
      </w:r>
      <w:r>
        <w:rPr>
          <w:sz w:val="22"/>
        </w:rPr>
        <w:t>al</w:t>
      </w:r>
      <w:r>
        <w:rPr>
          <w:spacing w:val="-4"/>
          <w:sz w:val="22"/>
        </w:rPr>
        <w:t xml:space="preserve"> </w:t>
      </w:r>
      <w:r>
        <w:rPr>
          <w:sz w:val="22"/>
        </w:rPr>
        <w:t>texto</w:t>
      </w:r>
      <w:r>
        <w:rPr>
          <w:spacing w:val="1"/>
          <w:sz w:val="22"/>
        </w:rPr>
        <w:t xml:space="preserve"> </w:t>
      </w:r>
      <w:r>
        <w:rPr>
          <w:spacing w:val="-2"/>
          <w:sz w:val="22"/>
        </w:rPr>
        <w:t>original.</w:t>
      </w:r>
    </w:p>
    <w:p>
      <w:pPr>
        <w:pStyle w:val="Cuerpodetexto"/>
        <w:rPr/>
      </w:pPr>
      <w:r>
        <w:rPr/>
      </w:r>
    </w:p>
    <w:p>
      <w:pPr>
        <w:pStyle w:val="ListParagraph"/>
        <w:numPr>
          <w:ilvl w:val="0"/>
          <w:numId w:val="3"/>
        </w:numPr>
        <w:tabs>
          <w:tab w:val="clear" w:pos="720"/>
          <w:tab w:val="left" w:pos="1107" w:leader="none"/>
          <w:tab w:val="left" w:pos="1109" w:leader="none"/>
        </w:tabs>
        <w:spacing w:lineRule="auto" w:line="240" w:before="0" w:after="0"/>
        <w:ind w:left="1109" w:right="137" w:hanging="360"/>
        <w:jc w:val="both"/>
        <w:rPr>
          <w:sz w:val="22"/>
        </w:rPr>
      </w:pPr>
      <w:r>
        <w:rPr>
          <w:sz w:val="22"/>
        </w:rPr>
        <w:t>El movimiento y dominio del espacio escénico, así como las soluciones escénicas a los problemas</w:t>
      </w:r>
      <w:r>
        <w:rPr>
          <w:spacing w:val="-4"/>
          <w:sz w:val="22"/>
        </w:rPr>
        <w:t xml:space="preserve"> </w:t>
      </w:r>
      <w:r>
        <w:rPr>
          <w:sz w:val="22"/>
        </w:rPr>
        <w:t>que</w:t>
      </w:r>
      <w:r>
        <w:rPr>
          <w:spacing w:val="-4"/>
          <w:sz w:val="22"/>
        </w:rPr>
        <w:t xml:space="preserve"> </w:t>
      </w:r>
      <w:r>
        <w:rPr>
          <w:sz w:val="22"/>
        </w:rPr>
        <w:t>encierra</w:t>
      </w:r>
      <w:r>
        <w:rPr>
          <w:spacing w:val="-4"/>
          <w:sz w:val="22"/>
        </w:rPr>
        <w:t xml:space="preserve"> </w:t>
      </w:r>
      <w:r>
        <w:rPr>
          <w:sz w:val="22"/>
        </w:rPr>
        <w:t>la</w:t>
      </w:r>
      <w:r>
        <w:rPr>
          <w:spacing w:val="-4"/>
          <w:sz w:val="22"/>
        </w:rPr>
        <w:t xml:space="preserve"> </w:t>
      </w:r>
      <w:r>
        <w:rPr>
          <w:sz w:val="22"/>
        </w:rPr>
        <w:t>representación,</w:t>
      </w:r>
      <w:r>
        <w:rPr>
          <w:spacing w:val="-3"/>
          <w:sz w:val="22"/>
        </w:rPr>
        <w:t xml:space="preserve"> </w:t>
      </w:r>
      <w:r>
        <w:rPr>
          <w:sz w:val="22"/>
        </w:rPr>
        <w:t>incluido</w:t>
      </w:r>
      <w:r>
        <w:rPr>
          <w:spacing w:val="-1"/>
          <w:sz w:val="22"/>
        </w:rPr>
        <w:t xml:space="preserve"> </w:t>
      </w:r>
      <w:r>
        <w:rPr>
          <w:sz w:val="22"/>
        </w:rPr>
        <w:t>vestuario,</w:t>
      </w:r>
      <w:r>
        <w:rPr>
          <w:spacing w:val="-3"/>
          <w:sz w:val="22"/>
        </w:rPr>
        <w:t xml:space="preserve"> </w:t>
      </w:r>
      <w:r>
        <w:rPr>
          <w:sz w:val="22"/>
        </w:rPr>
        <w:t>atrezo,</w:t>
      </w:r>
      <w:r>
        <w:rPr>
          <w:spacing w:val="-3"/>
          <w:sz w:val="22"/>
        </w:rPr>
        <w:t xml:space="preserve"> </w:t>
      </w:r>
      <w:r>
        <w:rPr>
          <w:sz w:val="22"/>
        </w:rPr>
        <w:t>decorado</w:t>
      </w:r>
      <w:r>
        <w:rPr>
          <w:spacing w:val="-4"/>
          <w:sz w:val="22"/>
        </w:rPr>
        <w:t xml:space="preserve"> </w:t>
      </w:r>
      <w:r>
        <w:rPr>
          <w:sz w:val="22"/>
        </w:rPr>
        <w:t>y</w:t>
      </w:r>
      <w:r>
        <w:rPr>
          <w:spacing w:val="-4"/>
          <w:sz w:val="22"/>
        </w:rPr>
        <w:t xml:space="preserve"> </w:t>
      </w:r>
      <w:r>
        <w:rPr>
          <w:sz w:val="22"/>
        </w:rPr>
        <w:t>la</w:t>
      </w:r>
      <w:r>
        <w:rPr>
          <w:spacing w:val="-4"/>
          <w:sz w:val="22"/>
        </w:rPr>
        <w:t xml:space="preserve"> </w:t>
      </w:r>
      <w:r>
        <w:rPr>
          <w:sz w:val="22"/>
        </w:rPr>
        <w:t>calidad tanto de las interpretaciones como del texto elegido.</w:t>
      </w:r>
    </w:p>
    <w:p>
      <w:pPr>
        <w:pStyle w:val="Cuerpodetexto"/>
        <w:rPr/>
      </w:pPr>
      <w:r>
        <w:rPr/>
      </w:r>
    </w:p>
    <w:p>
      <w:pPr>
        <w:pStyle w:val="ListParagraph"/>
        <w:numPr>
          <w:ilvl w:val="0"/>
          <w:numId w:val="3"/>
        </w:numPr>
        <w:tabs>
          <w:tab w:val="clear" w:pos="720"/>
          <w:tab w:val="left" w:pos="1109" w:leader="none"/>
        </w:tabs>
        <w:spacing w:lineRule="auto" w:line="240" w:before="0" w:after="0"/>
        <w:ind w:left="1109" w:right="144" w:hanging="360"/>
        <w:jc w:val="both"/>
        <w:rPr>
          <w:sz w:val="22"/>
        </w:rPr>
      </w:pPr>
      <w:r>
        <w:rPr>
          <w:sz w:val="22"/>
        </w:rPr>
        <w:t>En la puesta en escena se tendrá en cuenta la originalidad de la propuesta artística, el aprovechamiento de los recursos disponibles del grupo y la adecuación de la obra a los fines del certamen.</w:t>
      </w:r>
    </w:p>
    <w:p>
      <w:pPr>
        <w:pStyle w:val="Cuerpodetexto"/>
        <w:rPr/>
      </w:pPr>
      <w:r>
        <w:rPr/>
      </w:r>
    </w:p>
    <w:p>
      <w:pPr>
        <w:pStyle w:val="Cuerpodetexto"/>
        <w:spacing w:before="1" w:after="0"/>
        <w:rPr/>
      </w:pPr>
      <w:r>
        <w:rPr/>
      </w:r>
    </w:p>
    <w:p>
      <w:pPr>
        <w:pStyle w:val="Ttulo2"/>
        <w:numPr>
          <w:ilvl w:val="0"/>
          <w:numId w:val="4"/>
        </w:numPr>
        <w:tabs>
          <w:tab w:val="clear" w:pos="720"/>
          <w:tab w:val="left" w:pos="1112" w:leader="none"/>
        </w:tabs>
        <w:spacing w:lineRule="auto" w:line="240" w:before="0" w:after="0"/>
        <w:ind w:left="1112" w:right="0" w:hanging="363"/>
        <w:jc w:val="left"/>
        <w:rPr/>
      </w:pPr>
      <w:r>
        <w:rPr>
          <w:spacing w:val="-2"/>
        </w:rPr>
        <w:t>Premios.</w:t>
      </w:r>
    </w:p>
    <w:p>
      <w:pPr>
        <w:pStyle w:val="Cuerpodetexto"/>
        <w:spacing w:before="92" w:after="0"/>
        <w:rPr>
          <w:rFonts w:ascii="Arial" w:hAnsi="Arial"/>
          <w:b/>
          <w:b/>
        </w:rPr>
      </w:pPr>
      <w:r>
        <w:rPr>
          <w:rFonts w:ascii="Arial" w:hAnsi="Arial"/>
          <w:b/>
        </w:rPr>
      </w:r>
    </w:p>
    <w:p>
      <w:pPr>
        <w:pStyle w:val="Cuerpodetexto"/>
        <w:ind w:left="749" w:right="0" w:hanging="0"/>
        <w:rPr/>
      </w:pPr>
      <w:r>
        <w:rPr/>
        <w:t>Se</w:t>
      </w:r>
      <w:r>
        <w:rPr>
          <w:spacing w:val="-7"/>
        </w:rPr>
        <w:t xml:space="preserve"> </w:t>
      </w:r>
      <w:r>
        <w:rPr/>
        <w:t>otorgarán</w:t>
      </w:r>
      <w:r>
        <w:rPr>
          <w:spacing w:val="-4"/>
        </w:rPr>
        <w:t xml:space="preserve"> </w:t>
      </w:r>
      <w:r>
        <w:rPr/>
        <w:t>los</w:t>
      </w:r>
      <w:r>
        <w:rPr>
          <w:spacing w:val="-2"/>
        </w:rPr>
        <w:t xml:space="preserve"> </w:t>
      </w:r>
      <w:r>
        <w:rPr/>
        <w:t>siguientes</w:t>
      </w:r>
      <w:r>
        <w:rPr>
          <w:spacing w:val="-4"/>
        </w:rPr>
        <w:t xml:space="preserve"> </w:t>
      </w:r>
      <w:r>
        <w:rPr/>
        <w:t>premios</w:t>
      </w:r>
      <w:r>
        <w:rPr>
          <w:spacing w:val="-5"/>
        </w:rPr>
        <w:t xml:space="preserve"> </w:t>
      </w:r>
      <w:r>
        <w:rPr/>
        <w:t>con</w:t>
      </w:r>
      <w:r>
        <w:rPr>
          <w:spacing w:val="-4"/>
        </w:rPr>
        <w:t xml:space="preserve"> </w:t>
      </w:r>
      <w:r>
        <w:rPr/>
        <w:t>las</w:t>
      </w:r>
      <w:r>
        <w:rPr>
          <w:spacing w:val="-4"/>
        </w:rPr>
        <w:t xml:space="preserve"> </w:t>
      </w:r>
      <w:r>
        <w:rPr/>
        <w:t>siguientes</w:t>
      </w:r>
      <w:r>
        <w:rPr>
          <w:spacing w:val="-2"/>
        </w:rPr>
        <w:t xml:space="preserve"> modalidades:</w:t>
      </w:r>
    </w:p>
    <w:p>
      <w:pPr>
        <w:pStyle w:val="ListParagraph"/>
        <w:numPr>
          <w:ilvl w:val="1"/>
          <w:numId w:val="4"/>
        </w:numPr>
        <w:tabs>
          <w:tab w:val="clear" w:pos="720"/>
          <w:tab w:val="left" w:pos="1109" w:leader="none"/>
        </w:tabs>
        <w:spacing w:lineRule="auto" w:line="240" w:before="94" w:after="0"/>
        <w:ind w:left="1109" w:right="0" w:hanging="360"/>
        <w:jc w:val="left"/>
        <w:rPr>
          <w:sz w:val="22"/>
        </w:rPr>
      </w:pPr>
      <w:r>
        <w:rPr>
          <w:sz w:val="22"/>
        </w:rPr>
        <w:t>Premio</w:t>
      </w:r>
      <w:r>
        <w:rPr>
          <w:spacing w:val="-8"/>
          <w:sz w:val="22"/>
        </w:rPr>
        <w:t xml:space="preserve"> </w:t>
      </w:r>
      <w:r>
        <w:rPr>
          <w:sz w:val="22"/>
        </w:rPr>
        <w:t>al</w:t>
      </w:r>
      <w:r>
        <w:rPr>
          <w:spacing w:val="-6"/>
          <w:sz w:val="22"/>
        </w:rPr>
        <w:t xml:space="preserve"> </w:t>
      </w:r>
      <w:r>
        <w:rPr>
          <w:sz w:val="22"/>
        </w:rPr>
        <w:t>mejor</w:t>
      </w:r>
      <w:r>
        <w:rPr>
          <w:spacing w:val="-4"/>
          <w:sz w:val="22"/>
        </w:rPr>
        <w:t xml:space="preserve"> </w:t>
      </w:r>
      <w:r>
        <w:rPr>
          <w:sz w:val="22"/>
        </w:rPr>
        <w:t>espectáculo:</w:t>
      </w:r>
      <w:r>
        <w:rPr>
          <w:spacing w:val="-4"/>
          <w:sz w:val="22"/>
        </w:rPr>
        <w:t xml:space="preserve"> </w:t>
      </w:r>
      <w:r>
        <w:rPr>
          <w:sz w:val="22"/>
        </w:rPr>
        <w:t>Trofeo</w:t>
      </w:r>
      <w:r>
        <w:rPr>
          <w:spacing w:val="-7"/>
          <w:sz w:val="22"/>
        </w:rPr>
        <w:t xml:space="preserve"> </w:t>
      </w:r>
      <w:r>
        <w:rPr>
          <w:sz w:val="22"/>
        </w:rPr>
        <w:t>y</w:t>
      </w:r>
      <w:r>
        <w:rPr>
          <w:spacing w:val="-7"/>
          <w:sz w:val="22"/>
        </w:rPr>
        <w:t xml:space="preserve"> </w:t>
      </w:r>
      <w:r>
        <w:rPr>
          <w:sz w:val="22"/>
        </w:rPr>
        <w:t>dotación</w:t>
      </w:r>
      <w:r>
        <w:rPr>
          <w:spacing w:val="-4"/>
          <w:sz w:val="22"/>
        </w:rPr>
        <w:t xml:space="preserve"> </w:t>
      </w:r>
      <w:r>
        <w:rPr>
          <w:sz w:val="22"/>
        </w:rPr>
        <w:t>económica</w:t>
      </w:r>
      <w:r>
        <w:rPr>
          <w:spacing w:val="-5"/>
          <w:sz w:val="22"/>
        </w:rPr>
        <w:t xml:space="preserve"> </w:t>
      </w:r>
      <w:r>
        <w:rPr>
          <w:sz w:val="22"/>
        </w:rPr>
        <w:t>de</w:t>
      </w:r>
      <w:r>
        <w:rPr>
          <w:spacing w:val="-5"/>
          <w:sz w:val="22"/>
        </w:rPr>
        <w:t xml:space="preserve"> </w:t>
      </w:r>
      <w:r>
        <w:rPr>
          <w:sz w:val="22"/>
        </w:rPr>
        <w:t>1.000</w:t>
      </w:r>
      <w:r>
        <w:rPr>
          <w:spacing w:val="-5"/>
          <w:sz w:val="22"/>
        </w:rPr>
        <w:t xml:space="preserve"> </w:t>
      </w:r>
      <w:r>
        <w:rPr>
          <w:spacing w:val="-10"/>
          <w:w w:val="95"/>
          <w:sz w:val="22"/>
        </w:rPr>
        <w:t>€</w:t>
      </w:r>
    </w:p>
    <w:p>
      <w:pPr>
        <w:pStyle w:val="ListParagraph"/>
        <w:numPr>
          <w:ilvl w:val="1"/>
          <w:numId w:val="4"/>
        </w:numPr>
        <w:tabs>
          <w:tab w:val="clear" w:pos="720"/>
          <w:tab w:val="left" w:pos="1109" w:leader="none"/>
        </w:tabs>
        <w:spacing w:lineRule="auto" w:line="240" w:before="93" w:after="0"/>
        <w:ind w:left="1109" w:right="0" w:hanging="360"/>
        <w:jc w:val="left"/>
        <w:rPr>
          <w:sz w:val="22"/>
        </w:rPr>
      </w:pPr>
      <w:r>
        <w:rPr>
          <w:sz w:val="22"/>
        </w:rPr>
        <w:t>Premio</w:t>
      </w:r>
      <w:r>
        <w:rPr>
          <w:spacing w:val="-5"/>
          <w:sz w:val="22"/>
        </w:rPr>
        <w:t xml:space="preserve"> </w:t>
      </w:r>
      <w:r>
        <w:rPr>
          <w:sz w:val="22"/>
        </w:rPr>
        <w:t>a</w:t>
      </w:r>
      <w:r>
        <w:rPr>
          <w:spacing w:val="-5"/>
          <w:sz w:val="22"/>
        </w:rPr>
        <w:t xml:space="preserve"> </w:t>
      </w:r>
      <w:r>
        <w:rPr>
          <w:sz w:val="22"/>
        </w:rPr>
        <w:t>la</w:t>
      </w:r>
      <w:r>
        <w:rPr>
          <w:spacing w:val="-4"/>
          <w:sz w:val="22"/>
        </w:rPr>
        <w:t xml:space="preserve"> </w:t>
      </w:r>
      <w:r>
        <w:rPr>
          <w:sz w:val="22"/>
        </w:rPr>
        <w:t>mejor</w:t>
      </w:r>
      <w:r>
        <w:rPr>
          <w:spacing w:val="-6"/>
          <w:sz w:val="22"/>
        </w:rPr>
        <w:t xml:space="preserve"> </w:t>
      </w:r>
      <w:r>
        <w:rPr>
          <w:sz w:val="22"/>
        </w:rPr>
        <w:t>dirección: Trofeo</w:t>
      </w:r>
      <w:r>
        <w:rPr>
          <w:spacing w:val="-7"/>
          <w:sz w:val="22"/>
        </w:rPr>
        <w:t xml:space="preserve"> </w:t>
      </w:r>
      <w:r>
        <w:rPr>
          <w:sz w:val="22"/>
        </w:rPr>
        <w:t>y</w:t>
      </w:r>
      <w:r>
        <w:rPr>
          <w:spacing w:val="-6"/>
          <w:sz w:val="22"/>
        </w:rPr>
        <w:t xml:space="preserve"> </w:t>
      </w:r>
      <w:r>
        <w:rPr>
          <w:sz w:val="22"/>
        </w:rPr>
        <w:t>dotación</w:t>
      </w:r>
      <w:r>
        <w:rPr>
          <w:spacing w:val="-3"/>
          <w:sz w:val="22"/>
        </w:rPr>
        <w:t xml:space="preserve"> </w:t>
      </w:r>
      <w:r>
        <w:rPr>
          <w:sz w:val="22"/>
        </w:rPr>
        <w:t>económica</w:t>
      </w:r>
      <w:r>
        <w:rPr>
          <w:spacing w:val="-4"/>
          <w:sz w:val="22"/>
        </w:rPr>
        <w:t xml:space="preserve"> </w:t>
      </w:r>
      <w:r>
        <w:rPr>
          <w:sz w:val="22"/>
        </w:rPr>
        <w:t>de</w:t>
      </w:r>
      <w:r>
        <w:rPr>
          <w:spacing w:val="-5"/>
          <w:sz w:val="22"/>
        </w:rPr>
        <w:t xml:space="preserve"> </w:t>
      </w:r>
      <w:r>
        <w:rPr>
          <w:sz w:val="22"/>
        </w:rPr>
        <w:t>500</w:t>
      </w:r>
      <w:r>
        <w:rPr>
          <w:spacing w:val="-4"/>
          <w:sz w:val="22"/>
        </w:rPr>
        <w:t xml:space="preserve"> </w:t>
      </w:r>
      <w:r>
        <w:rPr>
          <w:spacing w:val="-10"/>
          <w:w w:val="95"/>
          <w:sz w:val="22"/>
        </w:rPr>
        <w:t>€</w:t>
      </w:r>
    </w:p>
    <w:p>
      <w:pPr>
        <w:pStyle w:val="ListParagraph"/>
        <w:numPr>
          <w:ilvl w:val="1"/>
          <w:numId w:val="4"/>
        </w:numPr>
        <w:tabs>
          <w:tab w:val="clear" w:pos="720"/>
          <w:tab w:val="left" w:pos="1109" w:leader="none"/>
        </w:tabs>
        <w:spacing w:lineRule="auto" w:line="240" w:before="94" w:after="0"/>
        <w:ind w:left="1109" w:right="0" w:hanging="360"/>
        <w:jc w:val="left"/>
        <w:rPr>
          <w:sz w:val="22"/>
        </w:rPr>
      </w:pPr>
      <w:r>
        <w:rPr>
          <w:sz w:val="22"/>
        </w:rPr>
        <w:t>Premio</w:t>
      </w:r>
      <w:r>
        <w:rPr>
          <w:spacing w:val="-5"/>
          <w:sz w:val="22"/>
        </w:rPr>
        <w:t xml:space="preserve"> </w:t>
      </w:r>
      <w:r>
        <w:rPr>
          <w:sz w:val="22"/>
        </w:rPr>
        <w:t>a</w:t>
      </w:r>
      <w:r>
        <w:rPr>
          <w:spacing w:val="-4"/>
          <w:sz w:val="22"/>
        </w:rPr>
        <w:t xml:space="preserve"> </w:t>
      </w:r>
      <w:r>
        <w:rPr>
          <w:sz w:val="22"/>
        </w:rPr>
        <w:t>la</w:t>
      </w:r>
      <w:r>
        <w:rPr>
          <w:spacing w:val="-4"/>
          <w:sz w:val="22"/>
        </w:rPr>
        <w:t xml:space="preserve"> </w:t>
      </w:r>
      <w:r>
        <w:rPr>
          <w:sz w:val="22"/>
        </w:rPr>
        <w:t>mejor</w:t>
      </w:r>
      <w:r>
        <w:rPr>
          <w:spacing w:val="-5"/>
          <w:sz w:val="22"/>
        </w:rPr>
        <w:t xml:space="preserve"> </w:t>
      </w:r>
      <w:r>
        <w:rPr>
          <w:sz w:val="22"/>
        </w:rPr>
        <w:t>interpretación</w:t>
      </w:r>
      <w:r>
        <w:rPr>
          <w:spacing w:val="-4"/>
          <w:sz w:val="22"/>
        </w:rPr>
        <w:t xml:space="preserve"> </w:t>
      </w:r>
      <w:r>
        <w:rPr>
          <w:sz w:val="22"/>
        </w:rPr>
        <w:t>protagonista:</w:t>
      </w:r>
      <w:r>
        <w:rPr>
          <w:spacing w:val="-1"/>
          <w:sz w:val="22"/>
        </w:rPr>
        <w:t xml:space="preserve"> </w:t>
      </w:r>
      <w:r>
        <w:rPr>
          <w:spacing w:val="-2"/>
          <w:sz w:val="22"/>
        </w:rPr>
        <w:t>Trofeo.</w:t>
      </w:r>
    </w:p>
    <w:p>
      <w:pPr>
        <w:pStyle w:val="ListParagraph"/>
        <w:numPr>
          <w:ilvl w:val="1"/>
          <w:numId w:val="4"/>
        </w:numPr>
        <w:tabs>
          <w:tab w:val="clear" w:pos="720"/>
          <w:tab w:val="left" w:pos="1109" w:leader="none"/>
        </w:tabs>
        <w:spacing w:lineRule="auto" w:line="240" w:before="93" w:after="0"/>
        <w:ind w:left="1109" w:right="0" w:hanging="360"/>
        <w:jc w:val="left"/>
        <w:rPr>
          <w:sz w:val="22"/>
        </w:rPr>
      </w:pPr>
      <w:r>
        <w:rPr>
          <w:sz w:val="22"/>
        </w:rPr>
        <w:t>Premio</w:t>
      </w:r>
      <w:r>
        <w:rPr>
          <w:spacing w:val="-5"/>
          <w:sz w:val="22"/>
        </w:rPr>
        <w:t xml:space="preserve"> </w:t>
      </w:r>
      <w:r>
        <w:rPr>
          <w:sz w:val="22"/>
        </w:rPr>
        <w:t>a</w:t>
      </w:r>
      <w:r>
        <w:rPr>
          <w:spacing w:val="-4"/>
          <w:sz w:val="22"/>
        </w:rPr>
        <w:t xml:space="preserve"> </w:t>
      </w:r>
      <w:r>
        <w:rPr>
          <w:sz w:val="22"/>
        </w:rPr>
        <w:t>la</w:t>
      </w:r>
      <w:r>
        <w:rPr>
          <w:spacing w:val="-4"/>
          <w:sz w:val="22"/>
        </w:rPr>
        <w:t xml:space="preserve"> </w:t>
      </w:r>
      <w:r>
        <w:rPr>
          <w:sz w:val="22"/>
        </w:rPr>
        <w:t>mejor</w:t>
      </w:r>
      <w:r>
        <w:rPr>
          <w:spacing w:val="-5"/>
          <w:sz w:val="22"/>
        </w:rPr>
        <w:t xml:space="preserve"> </w:t>
      </w:r>
      <w:r>
        <w:rPr>
          <w:sz w:val="22"/>
        </w:rPr>
        <w:t>interpretación</w:t>
      </w:r>
      <w:r>
        <w:rPr>
          <w:spacing w:val="-4"/>
          <w:sz w:val="22"/>
        </w:rPr>
        <w:t xml:space="preserve"> </w:t>
      </w:r>
      <w:r>
        <w:rPr>
          <w:sz w:val="22"/>
        </w:rPr>
        <w:t>secundaria:</w:t>
      </w:r>
      <w:r>
        <w:rPr>
          <w:spacing w:val="1"/>
          <w:sz w:val="22"/>
        </w:rPr>
        <w:t xml:space="preserve"> </w:t>
      </w:r>
      <w:r>
        <w:rPr>
          <w:spacing w:val="-2"/>
          <w:sz w:val="22"/>
        </w:rPr>
        <w:t>Trofeo.</w:t>
      </w:r>
    </w:p>
    <w:p>
      <w:pPr>
        <w:pStyle w:val="ListParagraph"/>
        <w:numPr>
          <w:ilvl w:val="1"/>
          <w:numId w:val="4"/>
        </w:numPr>
        <w:tabs>
          <w:tab w:val="clear" w:pos="720"/>
          <w:tab w:val="left" w:pos="1109" w:leader="none"/>
        </w:tabs>
        <w:spacing w:lineRule="auto" w:line="240" w:before="94" w:after="0"/>
        <w:ind w:left="1109" w:right="0" w:hanging="360"/>
        <w:jc w:val="left"/>
        <w:rPr>
          <w:sz w:val="22"/>
        </w:rPr>
      </w:pPr>
      <w:r>
        <w:rPr>
          <w:sz w:val="22"/>
        </w:rPr>
        <w:t>Premio</w:t>
      </w:r>
      <w:r>
        <w:rPr>
          <w:spacing w:val="-4"/>
          <w:sz w:val="22"/>
        </w:rPr>
        <w:t xml:space="preserve"> </w:t>
      </w:r>
      <w:r>
        <w:rPr>
          <w:sz w:val="22"/>
        </w:rPr>
        <w:t>a</w:t>
      </w:r>
      <w:r>
        <w:rPr>
          <w:spacing w:val="-3"/>
          <w:sz w:val="22"/>
        </w:rPr>
        <w:t xml:space="preserve"> </w:t>
      </w:r>
      <w:r>
        <w:rPr>
          <w:sz w:val="22"/>
        </w:rPr>
        <w:t>la</w:t>
      </w:r>
      <w:r>
        <w:rPr>
          <w:spacing w:val="-3"/>
          <w:sz w:val="22"/>
        </w:rPr>
        <w:t xml:space="preserve"> </w:t>
      </w:r>
      <w:r>
        <w:rPr>
          <w:sz w:val="22"/>
        </w:rPr>
        <w:t>mejor</w:t>
      </w:r>
      <w:r>
        <w:rPr>
          <w:spacing w:val="-4"/>
          <w:sz w:val="22"/>
        </w:rPr>
        <w:t xml:space="preserve"> </w:t>
      </w:r>
      <w:r>
        <w:rPr>
          <w:sz w:val="22"/>
        </w:rPr>
        <w:t>escenografía:</w:t>
      </w:r>
      <w:r>
        <w:rPr>
          <w:spacing w:val="-1"/>
          <w:sz w:val="22"/>
        </w:rPr>
        <w:t xml:space="preserve"> </w:t>
      </w:r>
      <w:r>
        <w:rPr>
          <w:spacing w:val="-2"/>
          <w:sz w:val="22"/>
        </w:rPr>
        <w:t>Trofeo.</w:t>
      </w:r>
    </w:p>
    <w:p>
      <w:pPr>
        <w:pStyle w:val="ListParagraph"/>
        <w:numPr>
          <w:ilvl w:val="0"/>
          <w:numId w:val="0"/>
        </w:numPr>
        <w:tabs>
          <w:tab w:val="clear" w:pos="720"/>
          <w:tab w:val="left" w:pos="1109" w:leader="none"/>
        </w:tabs>
        <w:spacing w:lineRule="auto" w:line="240" w:before="94" w:after="0"/>
        <w:ind w:left="1109" w:right="0" w:hanging="0"/>
        <w:jc w:val="left"/>
        <w:rPr>
          <w:sz w:val="22"/>
        </w:rPr>
      </w:pPr>
      <w:r>
        <w:rPr>
          <w:sz w:val="22"/>
        </w:rPr>
      </w:r>
    </w:p>
    <w:p>
      <w:pPr>
        <w:pStyle w:val="ListParagraph"/>
        <w:rPr>
          <w:b/>
          <w:b/>
          <w:bCs/>
          <w:color w:val="FF0000"/>
        </w:rPr>
      </w:pPr>
      <w:r>
        <w:rPr/>
        <w:t>Los premios no podrán ser compartidos</w:t>
      </w:r>
    </w:p>
    <w:p>
      <w:pPr>
        <w:pStyle w:val="Cuerpodetexto"/>
        <w:spacing w:before="6" w:after="0"/>
        <w:rPr>
          <w:highlight w:val="none"/>
          <w:shd w:fill="FFE994" w:val="clear"/>
        </w:rPr>
      </w:pPr>
      <w:r>
        <w:rPr>
          <w:shd w:fill="FFE994" w:val="clear"/>
        </w:rPr>
      </w:r>
    </w:p>
    <w:p>
      <w:pPr>
        <w:pStyle w:val="Cuerpodetexto"/>
        <w:spacing w:before="1" w:after="0"/>
        <w:ind w:left="30" w:right="141" w:firstLine="720"/>
        <w:rPr>
          <w:highlight w:val="none"/>
          <w:shd w:fill="FFE994" w:val="clear"/>
        </w:rPr>
      </w:pPr>
      <w:r>
        <w:rPr>
          <w:shd w:fill="FFE994" w:val="clear"/>
        </w:rPr>
      </w:r>
    </w:p>
    <w:p>
      <w:pPr>
        <w:pStyle w:val="Cuerpodetexto"/>
        <w:spacing w:before="1" w:after="0"/>
        <w:ind w:left="30" w:right="301" w:firstLine="720"/>
        <w:jc w:val="both"/>
        <w:rPr/>
      </w:pPr>
      <w:r>
        <w:rPr/>
        <w:t>Se estiman unos gastos del suministro de trofeos conmemorativos, obra de AIDEMAR (Asociación para la integración de las personas con discapacidad de la comarca del Mar Menor), por importe de 1.500 €.</w:t>
      </w:r>
    </w:p>
    <w:p>
      <w:pPr>
        <w:pStyle w:val="Cuerpodetexto"/>
        <w:rPr/>
      </w:pPr>
      <w:r>
        <w:rPr/>
      </w:r>
    </w:p>
    <w:p>
      <w:pPr>
        <w:pStyle w:val="Cuerpodetexto"/>
        <w:ind w:left="749" w:right="0" w:hanging="0"/>
        <w:rPr/>
      </w:pPr>
      <w:r>
        <w:rPr/>
        <w:t>A</w:t>
      </w:r>
      <w:r>
        <w:rPr>
          <w:spacing w:val="-5"/>
        </w:rPr>
        <w:t xml:space="preserve"> </w:t>
      </w:r>
      <w:r>
        <w:rPr/>
        <w:t>ningún grupo</w:t>
      </w:r>
      <w:r>
        <w:rPr>
          <w:spacing w:val="-2"/>
        </w:rPr>
        <w:t xml:space="preserve"> </w:t>
      </w:r>
      <w:r>
        <w:rPr/>
        <w:t>se</w:t>
      </w:r>
      <w:r>
        <w:rPr>
          <w:spacing w:val="-2"/>
        </w:rPr>
        <w:t xml:space="preserve"> </w:t>
      </w:r>
      <w:r>
        <w:rPr/>
        <w:t>le</w:t>
      </w:r>
      <w:r>
        <w:rPr>
          <w:spacing w:val="-3"/>
        </w:rPr>
        <w:t xml:space="preserve"> </w:t>
      </w:r>
      <w:r>
        <w:rPr/>
        <w:t>otorgará</w:t>
      </w:r>
      <w:r>
        <w:rPr>
          <w:spacing w:val="-2"/>
        </w:rPr>
        <w:t xml:space="preserve"> </w:t>
      </w:r>
      <w:r>
        <w:rPr/>
        <w:t>más</w:t>
      </w:r>
      <w:r>
        <w:rPr>
          <w:spacing w:val="-4"/>
        </w:rPr>
        <w:t xml:space="preserve"> </w:t>
      </w:r>
      <w:r>
        <w:rPr/>
        <w:t>de</w:t>
      </w:r>
      <w:r>
        <w:rPr>
          <w:spacing w:val="-2"/>
        </w:rPr>
        <w:t xml:space="preserve"> </w:t>
      </w:r>
      <w:r>
        <w:rPr/>
        <w:t>un</w:t>
      </w:r>
      <w:r>
        <w:rPr>
          <w:spacing w:val="-2"/>
        </w:rPr>
        <w:t xml:space="preserve"> </w:t>
      </w:r>
      <w:r>
        <w:rPr/>
        <w:t>premio</w:t>
      </w:r>
      <w:r>
        <w:rPr>
          <w:spacing w:val="-2"/>
        </w:rPr>
        <w:t xml:space="preserve"> económico.</w:t>
      </w:r>
    </w:p>
    <w:p>
      <w:pPr>
        <w:pStyle w:val="Cuerpodetexto"/>
        <w:rPr/>
      </w:pPr>
      <w:r>
        <w:rPr/>
      </w:r>
    </w:p>
    <w:p>
      <w:pPr>
        <w:pStyle w:val="Cuerpodetexto"/>
        <w:ind w:left="30" w:right="291" w:firstLine="720"/>
        <w:jc w:val="both"/>
        <w:rPr/>
      </w:pPr>
      <w:r>
        <w:rPr/>
        <w:t>El jurado se reserva el derecho de poder otorgar Menciones Especiales, por diferentes conceptos, si así lo estima oportuno.</w:t>
      </w:r>
    </w:p>
    <w:p>
      <w:pPr>
        <w:pStyle w:val="Cuerpodetexto"/>
        <w:spacing w:before="1" w:after="0"/>
        <w:rPr/>
      </w:pPr>
      <w:r>
        <w:rPr/>
      </w:r>
    </w:p>
    <w:p>
      <w:pPr>
        <w:pStyle w:val="Cuerpodetexto"/>
        <w:ind w:left="30" w:right="298" w:firstLine="720"/>
        <w:jc w:val="both"/>
        <w:rPr/>
      </w:pPr>
      <w:r>
        <w:rPr/>
        <w:t>El</w:t>
      </w:r>
      <w:r>
        <w:rPr>
          <w:spacing w:val="-1"/>
        </w:rPr>
        <w:t xml:space="preserve"> </w:t>
      </w:r>
      <w:r>
        <w:rPr/>
        <w:t>fallo del</w:t>
      </w:r>
      <w:r>
        <w:rPr>
          <w:spacing w:val="-1"/>
        </w:rPr>
        <w:t xml:space="preserve"> </w:t>
      </w:r>
      <w:r>
        <w:rPr/>
        <w:t>jurado se</w:t>
      </w:r>
      <w:r>
        <w:rPr>
          <w:spacing w:val="-2"/>
        </w:rPr>
        <w:t xml:space="preserve"> </w:t>
      </w:r>
      <w:r>
        <w:rPr/>
        <w:t>hará público en la</w:t>
      </w:r>
      <w:r>
        <w:rPr>
          <w:spacing w:val="-2"/>
        </w:rPr>
        <w:t xml:space="preserve"> </w:t>
      </w:r>
      <w:r>
        <w:rPr/>
        <w:t>ceremonia de</w:t>
      </w:r>
      <w:r>
        <w:rPr>
          <w:spacing w:val="-2"/>
        </w:rPr>
        <w:t xml:space="preserve"> </w:t>
      </w:r>
      <w:r>
        <w:rPr/>
        <w:t>clausura del</w:t>
      </w:r>
      <w:r>
        <w:rPr>
          <w:spacing w:val="-1"/>
        </w:rPr>
        <w:t xml:space="preserve"> </w:t>
      </w:r>
      <w:r>
        <w:rPr/>
        <w:t>certamen.</w:t>
      </w:r>
      <w:r>
        <w:rPr>
          <w:spacing w:val="-1"/>
        </w:rPr>
        <w:t xml:space="preserve"> </w:t>
      </w:r>
      <w:r>
        <w:rPr/>
        <w:t>Las decisiones del jurado serán inapelables. Cualquier premio podrá ser declarado desierto si así lo estiman los miembros del jurado.</w:t>
      </w:r>
    </w:p>
    <w:p>
      <w:pPr>
        <w:pStyle w:val="Cuerpodetexto"/>
        <w:spacing w:before="12" w:after="0"/>
        <w:rPr/>
      </w:pPr>
      <w:r>
        <w:rPr/>
      </w:r>
    </w:p>
    <w:p>
      <w:pPr>
        <w:pStyle w:val="Cuerpodetexto"/>
        <w:ind w:left="30" w:right="281" w:firstLine="720"/>
        <w:jc w:val="both"/>
        <w:rPr/>
      </w:pPr>
      <w:r>
        <w:rPr/>
        <w:t>Todos los grupos seleccionados deberán estar representados por, al menos, uno de sus miembros</w:t>
      </w:r>
      <w:r>
        <w:rPr>
          <w:spacing w:val="-4"/>
        </w:rPr>
        <w:t xml:space="preserve"> </w:t>
      </w:r>
      <w:r>
        <w:rPr/>
        <w:t>en</w:t>
      </w:r>
      <w:r>
        <w:rPr>
          <w:spacing w:val="-2"/>
        </w:rPr>
        <w:t xml:space="preserve"> </w:t>
      </w:r>
      <w:r>
        <w:rPr/>
        <w:t>la</w:t>
      </w:r>
      <w:r>
        <w:rPr>
          <w:spacing w:val="-2"/>
        </w:rPr>
        <w:t xml:space="preserve"> </w:t>
      </w:r>
      <w:r>
        <w:rPr/>
        <w:t>ceremonia de</w:t>
      </w:r>
      <w:r>
        <w:rPr>
          <w:spacing w:val="-4"/>
        </w:rPr>
        <w:t xml:space="preserve"> </w:t>
      </w:r>
      <w:r>
        <w:rPr/>
        <w:t>clausura y</w:t>
      </w:r>
      <w:r>
        <w:rPr>
          <w:spacing w:val="-4"/>
        </w:rPr>
        <w:t xml:space="preserve"> </w:t>
      </w:r>
      <w:r>
        <w:rPr/>
        <w:t>entrega</w:t>
      </w:r>
      <w:r>
        <w:rPr>
          <w:spacing w:val="-2"/>
        </w:rPr>
        <w:t xml:space="preserve"> </w:t>
      </w:r>
      <w:r>
        <w:rPr/>
        <w:t>de</w:t>
      </w:r>
      <w:r>
        <w:rPr>
          <w:spacing w:val="-2"/>
        </w:rPr>
        <w:t xml:space="preserve"> </w:t>
      </w:r>
      <w:r>
        <w:rPr/>
        <w:t>premios.</w:t>
      </w:r>
      <w:r>
        <w:rPr>
          <w:spacing w:val="-3"/>
        </w:rPr>
        <w:t xml:space="preserve"> </w:t>
      </w:r>
      <w:r>
        <w:rPr/>
        <w:t>En</w:t>
      </w:r>
      <w:r>
        <w:rPr>
          <w:spacing w:val="-2"/>
        </w:rPr>
        <w:t xml:space="preserve"> </w:t>
      </w:r>
      <w:r>
        <w:rPr/>
        <w:t>caso</w:t>
      </w:r>
      <w:r>
        <w:rPr>
          <w:spacing w:val="-2"/>
        </w:rPr>
        <w:t xml:space="preserve"> </w:t>
      </w:r>
      <w:r>
        <w:rPr/>
        <w:t>contrario,</w:t>
      </w:r>
      <w:r>
        <w:rPr>
          <w:spacing w:val="-1"/>
        </w:rPr>
        <w:t xml:space="preserve"> </w:t>
      </w:r>
      <w:r>
        <w:rPr/>
        <w:t>se</w:t>
      </w:r>
      <w:r>
        <w:rPr>
          <w:spacing w:val="-4"/>
        </w:rPr>
        <w:t xml:space="preserve"> </w:t>
      </w:r>
      <w:r>
        <w:rPr/>
        <w:t>considerará que renuncian al mismo.</w:t>
      </w:r>
    </w:p>
    <w:p>
      <w:pPr>
        <w:pStyle w:val="Cuerpodetexto"/>
        <w:spacing w:before="10" w:after="0"/>
        <w:rPr/>
      </w:pPr>
      <w:r>
        <w:rPr/>
      </w:r>
    </w:p>
    <w:p>
      <w:pPr>
        <w:pStyle w:val="Cuerpodetexto"/>
        <w:ind w:left="30" w:right="299" w:firstLine="720"/>
        <w:jc w:val="both"/>
        <w:rPr/>
      </w:pPr>
      <w:r>
        <w:rPr/>
        <w:t>Los premios en metálico se abonarán con posterioridad a la ceremonia de clausura y entrega de premios.</w:t>
      </w:r>
    </w:p>
    <w:p>
      <w:pPr>
        <w:pStyle w:val="Cuerpodetexto"/>
        <w:ind w:left="30" w:right="299" w:firstLine="720"/>
        <w:jc w:val="both"/>
        <w:rPr/>
      </w:pPr>
      <w:r>
        <w:rPr/>
      </w:r>
    </w:p>
    <w:p>
      <w:pPr>
        <w:pStyle w:val="Cuerpodetexto"/>
        <w:spacing w:before="7" w:after="0"/>
        <w:rPr/>
      </w:pPr>
      <w:r>
        <w:rPr/>
      </w:r>
    </w:p>
    <w:p>
      <w:pPr>
        <w:pStyle w:val="Ttulo2"/>
        <w:numPr>
          <w:ilvl w:val="0"/>
          <w:numId w:val="4"/>
        </w:numPr>
        <w:tabs>
          <w:tab w:val="clear" w:pos="720"/>
          <w:tab w:val="left" w:pos="1833" w:leader="none"/>
        </w:tabs>
        <w:spacing w:lineRule="auto" w:line="240" w:before="0" w:after="0"/>
        <w:ind w:left="1833" w:right="0" w:hanging="363"/>
        <w:jc w:val="left"/>
        <w:rPr/>
      </w:pPr>
      <w:r>
        <w:rPr/>
        <w:t>Procedimiento</w:t>
      </w:r>
      <w:r>
        <w:rPr>
          <w:spacing w:val="-4"/>
        </w:rPr>
        <w:t xml:space="preserve"> </w:t>
      </w:r>
      <w:r>
        <w:rPr/>
        <w:t>de</w:t>
      </w:r>
      <w:r>
        <w:rPr>
          <w:spacing w:val="-3"/>
        </w:rPr>
        <w:t xml:space="preserve"> </w:t>
      </w:r>
      <w:r>
        <w:rPr>
          <w:spacing w:val="-2"/>
        </w:rPr>
        <w:t>concesión.</w:t>
      </w:r>
    </w:p>
    <w:p>
      <w:pPr>
        <w:pStyle w:val="Cuerpodetexto"/>
        <w:spacing w:before="30" w:after="0"/>
        <w:rPr>
          <w:rFonts w:ascii="Arial" w:hAnsi="Arial"/>
          <w:b/>
          <w:b/>
        </w:rPr>
      </w:pPr>
      <w:r>
        <w:rPr>
          <w:rFonts w:ascii="Arial" w:hAnsi="Arial"/>
          <w:b/>
        </w:rPr>
      </w:r>
    </w:p>
    <w:p>
      <w:pPr>
        <w:pStyle w:val="Cuerpodetexto"/>
        <w:ind w:left="866" w:right="135" w:firstLine="604"/>
        <w:jc w:val="both"/>
        <w:rPr/>
      </w:pPr>
      <w:r>
        <w:rPr/>
        <w:t xml:space="preserve">El jurado, reunido al efecto con anterioridad al día de la entrega de premios, decidirá quiénes resultarán ganadores, de entre los seleccionados, participantes en la 2.ª fase o de </w:t>
      </w:r>
      <w:r>
        <w:rPr>
          <w:spacing w:val="-2"/>
        </w:rPr>
        <w:t>ejecución.</w:t>
      </w:r>
    </w:p>
    <w:p>
      <w:pPr>
        <w:pStyle w:val="Cuerpodetexto"/>
        <w:rPr/>
      </w:pPr>
      <w:r>
        <w:rPr/>
      </w:r>
    </w:p>
    <w:p>
      <w:pPr>
        <w:pStyle w:val="Cuerpodetexto"/>
        <w:ind w:left="30" w:right="291" w:firstLine="720"/>
        <w:jc w:val="both"/>
        <w:rPr/>
      </w:pPr>
      <w:r>
        <w:rPr/>
        <w:t>Las decisiones del jurado se adoptarán por mayoría y constarán en acta. En el momento de las votaciones solamente se tendrán en cuenta los votos emitidos por los miembros presentes, no admitiéndose la delegación de voto.</w:t>
      </w:r>
    </w:p>
    <w:p>
      <w:pPr>
        <w:pStyle w:val="Cuerpodetexto"/>
        <w:rPr/>
      </w:pPr>
      <w:r>
        <w:rPr/>
      </w:r>
    </w:p>
    <w:p>
      <w:pPr>
        <w:pStyle w:val="Cuerpodetexto"/>
        <w:ind w:left="30" w:right="299" w:firstLine="720"/>
        <w:jc w:val="both"/>
        <w:rPr/>
      </w:pPr>
      <w:r>
        <w:rPr/>
        <w:t>El jurado consignará en acta el resultado de la valoración de conformidad con los criterios de la presente convocatoria y los remitirá al órgano Instructor, que elevará la propuesta de concesión de los premios al órgano correspondiente.</w:t>
      </w:r>
    </w:p>
    <w:p>
      <w:pPr>
        <w:pStyle w:val="Cuerpodetexto"/>
        <w:spacing w:before="252" w:after="0"/>
        <w:rPr/>
      </w:pPr>
      <w:r>
        <w:rPr/>
      </w:r>
    </w:p>
    <w:p>
      <w:pPr>
        <w:pStyle w:val="Ttulo2"/>
        <w:numPr>
          <w:ilvl w:val="0"/>
          <w:numId w:val="4"/>
        </w:numPr>
        <w:tabs>
          <w:tab w:val="clear" w:pos="720"/>
          <w:tab w:val="left" w:pos="1104" w:leader="none"/>
        </w:tabs>
        <w:spacing w:lineRule="auto" w:line="240" w:before="0" w:after="0"/>
        <w:ind w:left="1104" w:right="0" w:hanging="355"/>
        <w:jc w:val="left"/>
        <w:rPr/>
      </w:pPr>
      <w:r>
        <w:rPr/>
        <w:t>Ceremonia</w:t>
      </w:r>
      <w:r>
        <w:rPr>
          <w:spacing w:val="-3"/>
        </w:rPr>
        <w:t xml:space="preserve"> </w:t>
      </w:r>
      <w:r>
        <w:rPr/>
        <w:t>de</w:t>
      </w:r>
      <w:r>
        <w:rPr>
          <w:spacing w:val="-3"/>
        </w:rPr>
        <w:t xml:space="preserve"> </w:t>
      </w:r>
      <w:r>
        <w:rPr/>
        <w:t>clausura</w:t>
      </w:r>
      <w:r>
        <w:rPr>
          <w:spacing w:val="-3"/>
        </w:rPr>
        <w:t xml:space="preserve"> </w:t>
      </w:r>
      <w:r>
        <w:rPr/>
        <w:t>y</w:t>
      </w:r>
      <w:r>
        <w:rPr>
          <w:spacing w:val="-3"/>
        </w:rPr>
        <w:t xml:space="preserve"> </w:t>
      </w:r>
      <w:r>
        <w:rPr/>
        <w:t>entrega</w:t>
      </w:r>
      <w:r>
        <w:rPr>
          <w:spacing w:val="-3"/>
        </w:rPr>
        <w:t xml:space="preserve"> </w:t>
      </w:r>
      <w:r>
        <w:rPr/>
        <w:t xml:space="preserve">de </w:t>
      </w:r>
      <w:r>
        <w:rPr>
          <w:spacing w:val="-2"/>
        </w:rPr>
        <w:t>premios.</w:t>
      </w:r>
    </w:p>
    <w:p>
      <w:pPr>
        <w:pStyle w:val="Cuerpodetexto"/>
        <w:rPr>
          <w:rFonts w:ascii="Arial" w:hAnsi="Arial"/>
          <w:b/>
          <w:b/>
        </w:rPr>
      </w:pPr>
      <w:r>
        <w:rPr>
          <w:rFonts w:ascii="Arial" w:hAnsi="Arial"/>
          <w:b/>
        </w:rPr>
      </w:r>
    </w:p>
    <w:p>
      <w:pPr>
        <w:pStyle w:val="Cuerpodetexto"/>
        <w:ind w:left="30" w:right="277" w:firstLine="720"/>
        <w:jc w:val="both"/>
        <w:rPr/>
      </w:pPr>
      <w:r>
        <w:rPr/>
        <w:t>La</w:t>
      </w:r>
      <w:r>
        <w:rPr>
          <w:spacing w:val="-4"/>
        </w:rPr>
        <w:t xml:space="preserve"> </w:t>
      </w:r>
      <w:r>
        <w:rPr/>
        <w:t>ceremonia</w:t>
      </w:r>
      <w:r>
        <w:rPr>
          <w:spacing w:val="-2"/>
        </w:rPr>
        <w:t xml:space="preserve"> </w:t>
      </w:r>
      <w:r>
        <w:rPr/>
        <w:t>está</w:t>
      </w:r>
      <w:r>
        <w:rPr>
          <w:spacing w:val="-6"/>
        </w:rPr>
        <w:t xml:space="preserve"> </w:t>
      </w:r>
      <w:r>
        <w:rPr/>
        <w:t>prevista</w:t>
      </w:r>
      <w:r>
        <w:rPr>
          <w:spacing w:val="-4"/>
        </w:rPr>
        <w:t xml:space="preserve"> </w:t>
      </w:r>
      <w:r>
        <w:rPr/>
        <w:t>para</w:t>
      </w:r>
      <w:r>
        <w:rPr>
          <w:spacing w:val="-4"/>
        </w:rPr>
        <w:t xml:space="preserve"> </w:t>
      </w:r>
      <w:r>
        <w:rPr/>
        <w:t>el</w:t>
      </w:r>
      <w:r>
        <w:rPr>
          <w:spacing w:val="-5"/>
        </w:rPr>
        <w:t xml:space="preserve"> </w:t>
      </w:r>
      <w:r>
        <w:rPr/>
        <w:t>día</w:t>
      </w:r>
      <w:r>
        <w:rPr>
          <w:spacing w:val="-4"/>
        </w:rPr>
        <w:t xml:space="preserve"> </w:t>
      </w:r>
      <w:r>
        <w:rPr/>
        <w:t>7</w:t>
      </w:r>
      <w:r>
        <w:rPr>
          <w:spacing w:val="-6"/>
        </w:rPr>
        <w:t xml:space="preserve"> </w:t>
      </w:r>
      <w:r>
        <w:rPr/>
        <w:t>de</w:t>
      </w:r>
      <w:r>
        <w:rPr>
          <w:spacing w:val="-4"/>
        </w:rPr>
        <w:t xml:space="preserve"> </w:t>
      </w:r>
      <w:r>
        <w:rPr/>
        <w:t>noviembre</w:t>
      </w:r>
      <w:r>
        <w:rPr>
          <w:spacing w:val="-4"/>
        </w:rPr>
        <w:t xml:space="preserve"> </w:t>
      </w:r>
      <w:r>
        <w:rPr/>
        <w:t>de</w:t>
      </w:r>
      <w:r>
        <w:rPr>
          <w:spacing w:val="-4"/>
        </w:rPr>
        <w:t xml:space="preserve"> </w:t>
      </w:r>
      <w:r>
        <w:rPr/>
        <w:t>2026,</w:t>
      </w:r>
      <w:r>
        <w:rPr>
          <w:spacing w:val="-3"/>
        </w:rPr>
        <w:t xml:space="preserve"> </w:t>
      </w:r>
      <w:r>
        <w:rPr/>
        <w:t>a</w:t>
      </w:r>
      <w:r>
        <w:rPr>
          <w:spacing w:val="-4"/>
        </w:rPr>
        <w:t xml:space="preserve"> </w:t>
      </w:r>
      <w:r>
        <w:rPr/>
        <w:t>las</w:t>
      </w:r>
      <w:r>
        <w:rPr>
          <w:spacing w:val="-4"/>
        </w:rPr>
        <w:t xml:space="preserve"> </w:t>
      </w:r>
      <w:r>
        <w:rPr/>
        <w:t>19</w:t>
      </w:r>
      <w:r>
        <w:rPr>
          <w:spacing w:val="-4"/>
        </w:rPr>
        <w:t xml:space="preserve"> </w:t>
      </w:r>
      <w:r>
        <w:rPr/>
        <w:t>h.,</w:t>
      </w:r>
      <w:r>
        <w:rPr>
          <w:spacing w:val="-3"/>
        </w:rPr>
        <w:t xml:space="preserve"> </w:t>
      </w:r>
      <w:r>
        <w:rPr/>
        <w:t>en</w:t>
      </w:r>
      <w:r>
        <w:rPr>
          <w:spacing w:val="-4"/>
        </w:rPr>
        <w:t xml:space="preserve"> ...…………………………………………………...</w:t>
      </w:r>
      <w:r>
        <w:rPr/>
        <w:t>. Pero, se comunicará a los grupos seleccionados la fecha definitiva con antelación.</w:t>
      </w:r>
    </w:p>
    <w:p>
      <w:pPr>
        <w:pStyle w:val="Cuerpodetexto"/>
        <w:rPr/>
      </w:pPr>
      <w:r>
        <w:rPr/>
      </w:r>
    </w:p>
    <w:p>
      <w:pPr>
        <w:pStyle w:val="Cuerpodetexto"/>
        <w:rPr/>
      </w:pPr>
      <w:r>
        <w:rPr/>
      </w:r>
    </w:p>
    <w:p>
      <w:pPr>
        <w:pStyle w:val="Cuerpodetexto"/>
        <w:rPr/>
      </w:pPr>
      <w:r>
        <w:rPr/>
      </w:r>
    </w:p>
    <w:p>
      <w:pPr>
        <w:pStyle w:val="Ttulo2"/>
        <w:numPr>
          <w:ilvl w:val="0"/>
          <w:numId w:val="4"/>
        </w:numPr>
        <w:tabs>
          <w:tab w:val="clear" w:pos="720"/>
          <w:tab w:val="left" w:pos="1052" w:leader="none"/>
        </w:tabs>
        <w:spacing w:lineRule="auto" w:line="240" w:before="0" w:after="0"/>
        <w:ind w:left="1052" w:right="0" w:hanging="303"/>
        <w:jc w:val="left"/>
        <w:rPr/>
      </w:pPr>
      <w:r>
        <w:rPr/>
        <w:t>Sistema</w:t>
      </w:r>
      <w:r>
        <w:rPr>
          <w:spacing w:val="-3"/>
        </w:rPr>
        <w:t xml:space="preserve"> </w:t>
      </w:r>
      <w:r>
        <w:rPr/>
        <w:t xml:space="preserve">de </w:t>
      </w:r>
      <w:r>
        <w:rPr>
          <w:spacing w:val="-2"/>
        </w:rPr>
        <w:t>abono.</w:t>
      </w:r>
    </w:p>
    <w:p>
      <w:pPr>
        <w:pStyle w:val="Cuerpodetexto"/>
        <w:rPr>
          <w:rFonts w:ascii="Arial" w:hAnsi="Arial"/>
          <w:b/>
          <w:b/>
        </w:rPr>
      </w:pPr>
      <w:r>
        <w:rPr>
          <w:rFonts w:ascii="Arial" w:hAnsi="Arial"/>
          <w:b/>
        </w:rPr>
      </w:r>
    </w:p>
    <w:p>
      <w:pPr>
        <w:pStyle w:val="Cuerpodetexto"/>
        <w:ind w:left="30" w:right="282" w:firstLine="720"/>
        <w:jc w:val="both"/>
        <w:rPr/>
      </w:pPr>
      <w:r>
        <w:rPr/>
        <w:t>Se</w:t>
      </w:r>
      <w:r>
        <w:rPr>
          <w:spacing w:val="-2"/>
        </w:rPr>
        <w:t xml:space="preserve"> </w:t>
      </w:r>
      <w:r>
        <w:rPr/>
        <w:t>realizará</w:t>
      </w:r>
      <w:r>
        <w:rPr>
          <w:spacing w:val="-2"/>
        </w:rPr>
        <w:t xml:space="preserve"> </w:t>
      </w:r>
      <w:r>
        <w:rPr/>
        <w:t>en</w:t>
      </w:r>
      <w:r>
        <w:rPr>
          <w:spacing w:val="-2"/>
        </w:rPr>
        <w:t xml:space="preserve"> </w:t>
      </w:r>
      <w:r>
        <w:rPr/>
        <w:t>un</w:t>
      </w:r>
      <w:r>
        <w:rPr>
          <w:spacing w:val="-2"/>
        </w:rPr>
        <w:t xml:space="preserve"> </w:t>
      </w:r>
      <w:r>
        <w:rPr/>
        <w:t>pago</w:t>
      </w:r>
      <w:r>
        <w:rPr>
          <w:spacing w:val="-2"/>
        </w:rPr>
        <w:t xml:space="preserve"> </w:t>
      </w:r>
      <w:r>
        <w:rPr/>
        <w:t>único por</w:t>
      </w:r>
      <w:r>
        <w:rPr>
          <w:spacing w:val="-3"/>
        </w:rPr>
        <w:t xml:space="preserve"> </w:t>
      </w:r>
      <w:r>
        <w:rPr/>
        <w:t>la totalidad del</w:t>
      </w:r>
      <w:r>
        <w:rPr>
          <w:spacing w:val="-3"/>
        </w:rPr>
        <w:t xml:space="preserve"> </w:t>
      </w:r>
      <w:r>
        <w:rPr/>
        <w:t>importe concedido,</w:t>
      </w:r>
      <w:r>
        <w:rPr>
          <w:spacing w:val="-1"/>
        </w:rPr>
        <w:t xml:space="preserve"> </w:t>
      </w:r>
      <w:r>
        <w:rPr/>
        <w:t>mediante</w:t>
      </w:r>
      <w:r>
        <w:rPr>
          <w:spacing w:val="-2"/>
        </w:rPr>
        <w:t xml:space="preserve"> </w:t>
      </w:r>
      <w:r>
        <w:rPr/>
        <w:t>transferencia bancaria del beneficiario que figure en la certificación aportada</w:t>
      </w:r>
    </w:p>
    <w:p>
      <w:pPr>
        <w:pStyle w:val="Cuerpodetexto"/>
        <w:spacing w:before="1" w:after="0"/>
        <w:rPr/>
      </w:pPr>
      <w:r>
        <w:rPr/>
      </w:r>
    </w:p>
    <w:p>
      <w:pPr>
        <w:pStyle w:val="Cuerpodetexto"/>
        <w:ind w:left="30" w:right="295" w:firstLine="720"/>
        <w:jc w:val="both"/>
        <w:rPr/>
      </w:pPr>
      <w:r>
        <w:rPr/>
        <w:t>El importe del mismo estará sujeto a la retención correspondiente de IRPF, conforme a lo establecido en la legislación vigente.</w:t>
      </w:r>
    </w:p>
    <w:p>
      <w:pPr>
        <w:pStyle w:val="Cuerpodetexto"/>
        <w:rPr/>
      </w:pPr>
      <w:r>
        <w:rPr/>
      </w:r>
    </w:p>
    <w:p>
      <w:pPr>
        <w:pStyle w:val="Cuerpodetexto"/>
        <w:rPr/>
      </w:pPr>
      <w:r>
        <w:rPr/>
      </w:r>
    </w:p>
    <w:p>
      <w:pPr>
        <w:pStyle w:val="Ttulo2"/>
        <w:numPr>
          <w:ilvl w:val="0"/>
          <w:numId w:val="4"/>
        </w:numPr>
        <w:tabs>
          <w:tab w:val="clear" w:pos="720"/>
          <w:tab w:val="left" w:pos="1112" w:leader="none"/>
        </w:tabs>
        <w:spacing w:lineRule="auto" w:line="240" w:before="1" w:after="0"/>
        <w:ind w:left="1112" w:right="0" w:hanging="363"/>
        <w:jc w:val="left"/>
        <w:rPr/>
      </w:pPr>
      <w:r>
        <w:rPr/>
        <w:t>Régimen</w:t>
      </w:r>
      <w:r>
        <w:rPr>
          <w:spacing w:val="-3"/>
        </w:rPr>
        <w:t xml:space="preserve"> </w:t>
      </w:r>
      <w:r>
        <w:rPr/>
        <w:t xml:space="preserve">de </w:t>
      </w:r>
      <w:r>
        <w:rPr>
          <w:spacing w:val="-2"/>
        </w:rPr>
        <w:t>publicidad.</w:t>
      </w:r>
    </w:p>
    <w:p>
      <w:pPr>
        <w:pStyle w:val="Cuerpodetexto"/>
        <w:spacing w:before="253" w:after="0"/>
        <w:ind w:left="30" w:right="279" w:firstLine="720"/>
        <w:jc w:val="both"/>
        <w:rPr/>
      </w:pPr>
      <w:r>
        <w:rPr/>
        <w:t>Las presentes bases serán publicadas en la Base de Datos Nacional de Subvenciones así como, en</w:t>
      </w:r>
      <w:r>
        <w:rPr>
          <w:spacing w:val="-1"/>
        </w:rPr>
        <w:t xml:space="preserve"> </w:t>
      </w:r>
      <w:r>
        <w:rPr/>
        <w:t>el</w:t>
      </w:r>
      <w:r>
        <w:rPr>
          <w:spacing w:val="-2"/>
        </w:rPr>
        <w:t xml:space="preserve"> </w:t>
      </w:r>
      <w:r>
        <w:rPr/>
        <w:t>Boletín</w:t>
      </w:r>
      <w:r>
        <w:rPr>
          <w:spacing w:val="-1"/>
        </w:rPr>
        <w:t xml:space="preserve"> </w:t>
      </w:r>
      <w:r>
        <w:rPr/>
        <w:t>Oficial</w:t>
      </w:r>
      <w:r>
        <w:rPr>
          <w:spacing w:val="-2"/>
        </w:rPr>
        <w:t xml:space="preserve"> </w:t>
      </w:r>
      <w:r>
        <w:rPr/>
        <w:t>de</w:t>
      </w:r>
      <w:r>
        <w:rPr>
          <w:spacing w:val="-1"/>
        </w:rPr>
        <w:t xml:space="preserve"> </w:t>
      </w:r>
      <w:r>
        <w:rPr/>
        <w:t>la</w:t>
      </w:r>
      <w:r>
        <w:rPr>
          <w:spacing w:val="-1"/>
        </w:rPr>
        <w:t xml:space="preserve"> </w:t>
      </w:r>
      <w:r>
        <w:rPr/>
        <w:t>Región de</w:t>
      </w:r>
      <w:r>
        <w:rPr>
          <w:spacing w:val="-1"/>
        </w:rPr>
        <w:t xml:space="preserve"> </w:t>
      </w:r>
      <w:r>
        <w:rPr/>
        <w:t>Murcia. A</w:t>
      </w:r>
      <w:r>
        <w:rPr>
          <w:spacing w:val="-3"/>
        </w:rPr>
        <w:t xml:space="preserve"> </w:t>
      </w:r>
      <w:r>
        <w:rPr/>
        <w:t>su</w:t>
      </w:r>
      <w:r>
        <w:rPr>
          <w:spacing w:val="-1"/>
        </w:rPr>
        <w:t xml:space="preserve"> </w:t>
      </w:r>
      <w:r>
        <w:rPr/>
        <w:t>vez, serán</w:t>
      </w:r>
      <w:r>
        <w:rPr>
          <w:spacing w:val="-1"/>
        </w:rPr>
        <w:t xml:space="preserve"> </w:t>
      </w:r>
      <w:r>
        <w:rPr/>
        <w:t>publicadas en</w:t>
      </w:r>
      <w:r>
        <w:rPr>
          <w:spacing w:val="-1"/>
        </w:rPr>
        <w:t xml:space="preserve"> </w:t>
      </w:r>
      <w:r>
        <w:rPr/>
        <w:t>la</w:t>
      </w:r>
      <w:r>
        <w:rPr>
          <w:spacing w:val="-1"/>
        </w:rPr>
        <w:t xml:space="preserve"> </w:t>
      </w:r>
      <w:r>
        <w:rPr/>
        <w:t>página web</w:t>
      </w:r>
      <w:r>
        <w:rPr>
          <w:spacing w:val="-1"/>
        </w:rPr>
        <w:t xml:space="preserve"> </w:t>
      </w:r>
      <w:r>
        <w:rPr/>
        <w:t>del Ayuntamiento</w:t>
      </w:r>
      <w:r>
        <w:rPr>
          <w:spacing w:val="-3"/>
        </w:rPr>
        <w:t xml:space="preserve"> </w:t>
      </w:r>
      <w:r>
        <w:rPr/>
        <w:t>de</w:t>
      </w:r>
      <w:r>
        <w:rPr>
          <w:spacing w:val="-3"/>
        </w:rPr>
        <w:t xml:space="preserve"> </w:t>
      </w:r>
      <w:r>
        <w:rPr/>
        <w:t>San</w:t>
      </w:r>
      <w:r>
        <w:rPr>
          <w:spacing w:val="-3"/>
        </w:rPr>
        <w:t xml:space="preserve"> </w:t>
      </w:r>
      <w:r>
        <w:rPr/>
        <w:t>Pedro</w:t>
      </w:r>
      <w:r>
        <w:rPr>
          <w:spacing w:val="-3"/>
        </w:rPr>
        <w:t xml:space="preserve"> </w:t>
      </w:r>
      <w:r>
        <w:rPr/>
        <w:t>del</w:t>
      </w:r>
      <w:r>
        <w:rPr>
          <w:spacing w:val="-2"/>
        </w:rPr>
        <w:t xml:space="preserve"> </w:t>
      </w:r>
      <w:r>
        <w:rPr/>
        <w:t xml:space="preserve">Pinatar, </w:t>
      </w:r>
      <w:hyperlink r:id="rId5">
        <w:r>
          <w:rPr>
            <w:u w:val="single"/>
          </w:rPr>
          <w:t>www.sanpedrodelpinatar.es</w:t>
        </w:r>
      </w:hyperlink>
      <w:r>
        <w:rPr/>
        <w:t>,</w:t>
      </w:r>
      <w:r>
        <w:rPr>
          <w:spacing w:val="-4"/>
        </w:rPr>
        <w:t xml:space="preserve"> </w:t>
      </w:r>
      <w:r>
        <w:rPr/>
        <w:t>en</w:t>
      </w:r>
      <w:r>
        <w:rPr>
          <w:spacing w:val="-3"/>
        </w:rPr>
        <w:t xml:space="preserve"> </w:t>
      </w:r>
      <w:r>
        <w:rPr/>
        <w:t>el</w:t>
      </w:r>
      <w:r>
        <w:rPr>
          <w:spacing w:val="-4"/>
        </w:rPr>
        <w:t xml:space="preserve"> </w:t>
      </w:r>
      <w:r>
        <w:rPr/>
        <w:t>tablón</w:t>
      </w:r>
      <w:r>
        <w:rPr>
          <w:spacing w:val="-3"/>
        </w:rPr>
        <w:t xml:space="preserve"> </w:t>
      </w:r>
      <w:r>
        <w:rPr/>
        <w:t>de</w:t>
      </w:r>
      <w:r>
        <w:rPr>
          <w:spacing w:val="-3"/>
        </w:rPr>
        <w:t xml:space="preserve"> </w:t>
      </w:r>
      <w:r>
        <w:rPr/>
        <w:t>anuncios</w:t>
      </w:r>
      <w:r>
        <w:rPr>
          <w:spacing w:val="-1"/>
        </w:rPr>
        <w:t xml:space="preserve"> </w:t>
      </w:r>
      <w:r>
        <w:rPr/>
        <w:t>de</w:t>
      </w:r>
      <w:r>
        <w:rPr>
          <w:spacing w:val="-3"/>
        </w:rPr>
        <w:t xml:space="preserve"> </w:t>
      </w:r>
      <w:r>
        <w:rPr/>
        <w:t>la Sede Electrónica y en RRSS.</w:t>
      </w:r>
    </w:p>
    <w:p>
      <w:pPr>
        <w:pStyle w:val="Cuerpodetexto"/>
        <w:rPr/>
      </w:pPr>
      <w:r>
        <w:rPr/>
      </w:r>
    </w:p>
    <w:p>
      <w:pPr>
        <w:pStyle w:val="Cuerpodetexto"/>
        <w:rPr/>
      </w:pPr>
      <w:r>
        <w:rPr/>
      </w:r>
    </w:p>
    <w:p>
      <w:pPr>
        <w:pStyle w:val="Ttulo2"/>
        <w:numPr>
          <w:ilvl w:val="0"/>
          <w:numId w:val="4"/>
        </w:numPr>
        <w:tabs>
          <w:tab w:val="clear" w:pos="720"/>
          <w:tab w:val="left" w:pos="1096" w:leader="none"/>
        </w:tabs>
        <w:spacing w:lineRule="auto" w:line="240" w:before="0" w:after="0"/>
        <w:ind w:left="1096" w:right="0" w:hanging="347"/>
        <w:jc w:val="left"/>
        <w:rPr/>
      </w:pPr>
      <w:r>
        <w:rPr/>
        <w:t>Tratamiento</w:t>
      </w:r>
      <w:r>
        <w:rPr>
          <w:spacing w:val="-16"/>
        </w:rPr>
        <w:t xml:space="preserve"> </w:t>
      </w:r>
      <w:r>
        <w:rPr/>
        <w:t>de</w:t>
      </w:r>
      <w:r>
        <w:rPr>
          <w:spacing w:val="-13"/>
        </w:rPr>
        <w:t xml:space="preserve"> </w:t>
      </w:r>
      <w:r>
        <w:rPr/>
        <w:t>datos</w:t>
      </w:r>
      <w:r>
        <w:rPr>
          <w:spacing w:val="-15"/>
        </w:rPr>
        <w:t xml:space="preserve"> </w:t>
      </w:r>
      <w:r>
        <w:rPr/>
        <w:t>personales</w:t>
      </w:r>
      <w:r>
        <w:rPr>
          <w:spacing w:val="-12"/>
        </w:rPr>
        <w:t xml:space="preserve"> </w:t>
      </w:r>
      <w:r>
        <w:rPr/>
        <w:t>y</w:t>
      </w:r>
      <w:r>
        <w:rPr>
          <w:spacing w:val="-12"/>
        </w:rPr>
        <w:t xml:space="preserve"> </w:t>
      </w:r>
      <w:r>
        <w:rPr/>
        <w:t>cesión</w:t>
      </w:r>
      <w:r>
        <w:rPr>
          <w:spacing w:val="-12"/>
        </w:rPr>
        <w:t xml:space="preserve"> </w:t>
      </w:r>
      <w:r>
        <w:rPr/>
        <w:t>de</w:t>
      </w:r>
      <w:r>
        <w:rPr>
          <w:spacing w:val="-11"/>
        </w:rPr>
        <w:t xml:space="preserve"> </w:t>
      </w:r>
      <w:r>
        <w:rPr>
          <w:spacing w:val="-2"/>
        </w:rPr>
        <w:t>derechos.</w:t>
      </w:r>
    </w:p>
    <w:p>
      <w:pPr>
        <w:pStyle w:val="Cuerpodetexto"/>
        <w:rPr>
          <w:rFonts w:ascii="Arial" w:hAnsi="Arial"/>
          <w:b/>
          <w:b/>
        </w:rPr>
      </w:pPr>
      <w:r>
        <w:rPr>
          <w:rFonts w:ascii="Arial" w:hAnsi="Arial"/>
          <w:b/>
        </w:rPr>
      </w:r>
    </w:p>
    <w:p>
      <w:pPr>
        <w:pStyle w:val="Cuerpodetexto"/>
        <w:ind w:left="30" w:right="284" w:firstLine="720"/>
        <w:jc w:val="both"/>
        <w:rPr/>
      </w:pPr>
      <w:r>
        <w:rPr/>
        <w:t>La documentación recibida quedará en propiedad de la organización, pudiendo utilizar el material fotográfico y publicitario en ésta o en posteriores ediciones del certamen. Los grupos aceptan la filmación de las obras y la realización de fotografías durante la representación.</w:t>
      </w:r>
    </w:p>
    <w:p>
      <w:pPr>
        <w:pStyle w:val="Cuerpodetexto"/>
        <w:rPr/>
      </w:pPr>
      <w:r>
        <w:rPr/>
      </w:r>
    </w:p>
    <w:p>
      <w:pPr>
        <w:pStyle w:val="Cuerpodetexto"/>
        <w:ind w:left="30" w:right="285" w:firstLine="720"/>
        <w:jc w:val="both"/>
        <w:rPr/>
      </w:pPr>
      <w:r>
        <w:rPr/>
        <w:t>Los galardonados en el certamen, dan su consentimiento para tratar sus datos personales con</w:t>
      </w:r>
      <w:r>
        <w:rPr>
          <w:spacing w:val="-1"/>
        </w:rPr>
        <w:t xml:space="preserve"> </w:t>
      </w:r>
      <w:r>
        <w:rPr/>
        <w:t>la</w:t>
      </w:r>
      <w:r>
        <w:rPr>
          <w:spacing w:val="-1"/>
        </w:rPr>
        <w:t xml:space="preserve"> </w:t>
      </w:r>
      <w:r>
        <w:rPr/>
        <w:t>finalidad de</w:t>
      </w:r>
      <w:r>
        <w:rPr>
          <w:spacing w:val="-1"/>
        </w:rPr>
        <w:t xml:space="preserve"> </w:t>
      </w:r>
      <w:r>
        <w:rPr/>
        <w:t>contactar</w:t>
      </w:r>
      <w:r>
        <w:rPr>
          <w:spacing w:val="-2"/>
        </w:rPr>
        <w:t xml:space="preserve"> </w:t>
      </w:r>
      <w:r>
        <w:rPr/>
        <w:t>con</w:t>
      </w:r>
      <w:r>
        <w:rPr>
          <w:spacing w:val="-1"/>
        </w:rPr>
        <w:t xml:space="preserve"> </w:t>
      </w:r>
      <w:r>
        <w:rPr/>
        <w:t>ellos,</w:t>
      </w:r>
      <w:r>
        <w:rPr>
          <w:spacing w:val="-1"/>
        </w:rPr>
        <w:t xml:space="preserve"> </w:t>
      </w:r>
      <w:r>
        <w:rPr/>
        <w:t>comunicar</w:t>
      </w:r>
      <w:r>
        <w:rPr>
          <w:spacing w:val="-1"/>
        </w:rPr>
        <w:t xml:space="preserve"> </w:t>
      </w:r>
      <w:r>
        <w:rPr/>
        <w:t>el</w:t>
      </w:r>
      <w:r>
        <w:rPr>
          <w:spacing w:val="-1"/>
        </w:rPr>
        <w:t xml:space="preserve"> </w:t>
      </w:r>
      <w:r>
        <w:rPr/>
        <w:t>resultado del</w:t>
      </w:r>
      <w:r>
        <w:rPr>
          <w:spacing w:val="-2"/>
        </w:rPr>
        <w:t xml:space="preserve"> </w:t>
      </w:r>
      <w:r>
        <w:rPr/>
        <w:t>concurso</w:t>
      </w:r>
      <w:r>
        <w:rPr>
          <w:spacing w:val="-1"/>
        </w:rPr>
        <w:t xml:space="preserve"> </w:t>
      </w:r>
      <w:r>
        <w:rPr/>
        <w:t>y</w:t>
      </w:r>
      <w:r>
        <w:rPr>
          <w:spacing w:val="-3"/>
        </w:rPr>
        <w:t xml:space="preserve"> </w:t>
      </w:r>
      <w:r>
        <w:rPr/>
        <w:t>gestionar la</w:t>
      </w:r>
      <w:r>
        <w:rPr>
          <w:spacing w:val="-1"/>
        </w:rPr>
        <w:t xml:space="preserve"> </w:t>
      </w:r>
      <w:r>
        <w:rPr/>
        <w:t>asistencia a la ceremonia de clausura y entrega de premios.</w:t>
      </w:r>
    </w:p>
    <w:p>
      <w:pPr>
        <w:pStyle w:val="Cuerpodetexto"/>
        <w:ind w:left="30" w:right="285" w:firstLine="720"/>
        <w:jc w:val="both"/>
        <w:rPr/>
      </w:pPr>
      <w:r>
        <w:rPr/>
      </w:r>
    </w:p>
    <w:p>
      <w:pPr>
        <w:pStyle w:val="Cuerpodetexto"/>
        <w:spacing w:before="7" w:after="0"/>
        <w:rPr/>
      </w:pPr>
      <w:r>
        <w:rPr/>
      </w:r>
    </w:p>
    <w:p>
      <w:pPr>
        <w:pStyle w:val="Cuerpodetexto"/>
        <w:ind w:left="30" w:right="288" w:firstLine="720"/>
        <w:jc w:val="both"/>
        <w:rPr/>
      </w:pPr>
      <w:r>
        <w:rPr/>
        <w:t>Asimismo, consienten que se publique en RRSS del Ayuntamiento y web corporativa su nombre y su imagen personal captada en la ceremonia de clausura y entrega de premios, sin que dicha utilización confiera derecho de remuneración o beneficio alguno.</w:t>
      </w:r>
    </w:p>
    <w:p>
      <w:pPr>
        <w:pStyle w:val="Cuerpodetexto"/>
        <w:rPr/>
      </w:pPr>
      <w:r>
        <w:rPr/>
      </w:r>
    </w:p>
    <w:p>
      <w:pPr>
        <w:pStyle w:val="Cuerpodetexto"/>
        <w:ind w:left="30" w:right="284" w:firstLine="720"/>
        <w:jc w:val="both"/>
        <w:rPr/>
      </w:pPr>
      <w:r>
        <w:rPr/>
        <w:t>El Ayuntamiento de San Pedro del Pinatar en cumplimiento del Reglamento (UE) 2016/679 del Parlamento Europeo y del Consejo de 27 de abril de 2016 relativo a la protección de las personas físicas en lo que respecta al tratamiento de datos personales y a la libre circulación de estos datos y por el que se deroga la Directiva 95/46/CE y la Ley Orgánica 3/2018, de 5 de diciembre, de Protección de Datos Personales y garantía de los derechos digitales, teniendo en cuenta el estado de la técnica, el coste de la aplicación y la naturaleza, ámbito, contexto y fines del tratamiento, así como los riesgos de diversa probabilidad y gravedad que entraña el tratamiento para los derechos y libertades de las personas físicas, aplicará, tanto en el momento de determinar los medios de tratamiento como en el momento del propio tratamiento, medidas técnicas y organizativas apropiadas, concebidas para aplicar de forma efectiva los principios de protección de datos, como</w:t>
      </w:r>
      <w:r>
        <w:rPr>
          <w:spacing w:val="-1"/>
        </w:rPr>
        <w:t xml:space="preserve"> </w:t>
      </w:r>
      <w:r>
        <w:rPr/>
        <w:t>la</w:t>
      </w:r>
      <w:r>
        <w:rPr>
          <w:spacing w:val="-1"/>
        </w:rPr>
        <w:t xml:space="preserve"> </w:t>
      </w:r>
      <w:r>
        <w:rPr/>
        <w:t>minimización de</w:t>
      </w:r>
      <w:r>
        <w:rPr>
          <w:spacing w:val="-1"/>
        </w:rPr>
        <w:t xml:space="preserve"> </w:t>
      </w:r>
      <w:r>
        <w:rPr/>
        <w:t>datos,</w:t>
      </w:r>
      <w:r>
        <w:rPr>
          <w:spacing w:val="-2"/>
        </w:rPr>
        <w:t xml:space="preserve"> </w:t>
      </w:r>
      <w:r>
        <w:rPr/>
        <w:t>e</w:t>
      </w:r>
      <w:r>
        <w:rPr>
          <w:spacing w:val="-1"/>
        </w:rPr>
        <w:t xml:space="preserve"> </w:t>
      </w:r>
      <w:r>
        <w:rPr/>
        <w:t>integrar las</w:t>
      </w:r>
      <w:r>
        <w:rPr>
          <w:spacing w:val="-1"/>
        </w:rPr>
        <w:t xml:space="preserve"> </w:t>
      </w:r>
      <w:r>
        <w:rPr/>
        <w:t>garantías</w:t>
      </w:r>
      <w:r>
        <w:rPr>
          <w:spacing w:val="-1"/>
        </w:rPr>
        <w:t xml:space="preserve"> </w:t>
      </w:r>
      <w:r>
        <w:rPr/>
        <w:t>necesarias</w:t>
      </w:r>
      <w:r>
        <w:rPr>
          <w:spacing w:val="-1"/>
        </w:rPr>
        <w:t xml:space="preserve"> </w:t>
      </w:r>
      <w:r>
        <w:rPr/>
        <w:t>en</w:t>
      </w:r>
      <w:r>
        <w:rPr>
          <w:spacing w:val="-1"/>
        </w:rPr>
        <w:t xml:space="preserve"> </w:t>
      </w:r>
      <w:r>
        <w:rPr/>
        <w:t>el tratamiento, a</w:t>
      </w:r>
      <w:r>
        <w:rPr>
          <w:spacing w:val="-1"/>
        </w:rPr>
        <w:t xml:space="preserve"> </w:t>
      </w:r>
      <w:r>
        <w:rPr/>
        <w:t>fin</w:t>
      </w:r>
      <w:r>
        <w:rPr>
          <w:spacing w:val="-1"/>
        </w:rPr>
        <w:t xml:space="preserve"> </w:t>
      </w:r>
      <w:r>
        <w:rPr/>
        <w:t>de cumplir los requisitos del Reglamento y proteger los derechos de los interesados. Aplicará las medidas técnicas y organizativas apropiadas con miras a garantizar que, por defecto, solo sean objeto de tratamiento los datos personales que sean necesarios para cada uno de los fines específicos del tratamiento.</w:t>
      </w:r>
    </w:p>
    <w:p>
      <w:pPr>
        <w:pStyle w:val="Cuerpodetexto"/>
        <w:ind w:left="30" w:right="131" w:hanging="0"/>
        <w:jc w:val="both"/>
        <w:rPr/>
      </w:pPr>
      <w:r>
        <w:rPr/>
        <w:t>Esta obligación se aplicará a la cantidad de datos personales recogidos, a la extensión de su tratamiento, a su plazo de conservación y a su accesibilidad. Derechos: Acceder, rectificar y suprimir los</w:t>
      </w:r>
      <w:r>
        <w:rPr>
          <w:spacing w:val="-1"/>
        </w:rPr>
        <w:t xml:space="preserve"> </w:t>
      </w:r>
      <w:r>
        <w:rPr/>
        <w:t>datos,</w:t>
      </w:r>
      <w:r>
        <w:rPr>
          <w:spacing w:val="-2"/>
        </w:rPr>
        <w:t xml:space="preserve"> </w:t>
      </w:r>
      <w:r>
        <w:rPr/>
        <w:t>así como</w:t>
      </w:r>
      <w:r>
        <w:rPr>
          <w:spacing w:val="-1"/>
        </w:rPr>
        <w:t xml:space="preserve"> </w:t>
      </w:r>
      <w:r>
        <w:rPr/>
        <w:t>oponerse</w:t>
      </w:r>
      <w:r>
        <w:rPr>
          <w:spacing w:val="-1"/>
        </w:rPr>
        <w:t xml:space="preserve"> </w:t>
      </w:r>
      <w:r>
        <w:rPr/>
        <w:t>o</w:t>
      </w:r>
      <w:r>
        <w:rPr>
          <w:spacing w:val="-1"/>
        </w:rPr>
        <w:t xml:space="preserve"> </w:t>
      </w:r>
      <w:r>
        <w:rPr/>
        <w:t>limitar el</w:t>
      </w:r>
      <w:r>
        <w:rPr>
          <w:spacing w:val="-2"/>
        </w:rPr>
        <w:t xml:space="preserve"> </w:t>
      </w:r>
      <w:r>
        <w:rPr/>
        <w:t>tratamiento, ante</w:t>
      </w:r>
      <w:r>
        <w:rPr>
          <w:spacing w:val="-2"/>
        </w:rPr>
        <w:t xml:space="preserve"> </w:t>
      </w:r>
      <w:r>
        <w:rPr/>
        <w:t>el Ayuntamiento</w:t>
      </w:r>
      <w:r>
        <w:rPr>
          <w:spacing w:val="-1"/>
        </w:rPr>
        <w:t xml:space="preserve"> </w:t>
      </w:r>
      <w:r>
        <w:rPr/>
        <w:t>de</w:t>
      </w:r>
      <w:r>
        <w:rPr>
          <w:spacing w:val="-1"/>
        </w:rPr>
        <w:t xml:space="preserve"> </w:t>
      </w:r>
      <w:r>
        <w:rPr/>
        <w:t>San</w:t>
      </w:r>
      <w:r>
        <w:rPr>
          <w:spacing w:val="-1"/>
        </w:rPr>
        <w:t xml:space="preserve"> </w:t>
      </w:r>
      <w:r>
        <w:rPr/>
        <w:t>Pedro</w:t>
      </w:r>
      <w:r>
        <w:rPr>
          <w:spacing w:val="-1"/>
        </w:rPr>
        <w:t xml:space="preserve"> </w:t>
      </w:r>
      <w:r>
        <w:rPr/>
        <w:t>del</w:t>
      </w:r>
      <w:r>
        <w:rPr>
          <w:spacing w:val="-2"/>
        </w:rPr>
        <w:t xml:space="preserve"> </w:t>
      </w:r>
      <w:r>
        <w:rPr/>
        <w:t>Pinatar, con domicilio en: Plaza Luis Molina,1. 30.740, San Pedro del Pinatar, Murcia, España.</w:t>
      </w:r>
    </w:p>
    <w:p>
      <w:pPr>
        <w:pStyle w:val="Cuerpodetexto"/>
        <w:ind w:left="30" w:right="132" w:hanging="0"/>
        <w:jc w:val="both"/>
        <w:rPr/>
      </w:pPr>
      <w:r>
        <w:rPr/>
        <w:t xml:space="preserve">Tel.: +34 968 18 06 00, e-mail: </w:t>
      </w:r>
      <w:hyperlink r:id="rId6">
        <w:r>
          <w:rPr/>
          <w:t>rslopd@sanpedrodelpinatar.es,</w:t>
        </w:r>
      </w:hyperlink>
      <w:r>
        <w:rPr/>
        <w:t xml:space="preserve"> indicando en el asunto: Ref. Protección de Datos, o a través de la Sede Electrónica. Información adicional: </w:t>
      </w:r>
      <w:r>
        <w:rPr>
          <w:spacing w:val="-2"/>
          <w:u w:val="single"/>
        </w:rPr>
        <w:t>https://sede.sanpedrodelpinatar.es/sta/CarpetaPublic/doEventAPP_CODE=STA&amp;PAGE_CODE=PTS</w:t>
      </w:r>
      <w:r>
        <w:rPr>
          <w:spacing w:val="-2"/>
        </w:rPr>
        <w:t xml:space="preserve"> </w:t>
      </w:r>
      <w:r>
        <w:rPr>
          <w:spacing w:val="-2"/>
          <w:u w:val="single"/>
        </w:rPr>
        <w:t>2_HOME&amp;lang=ES</w:t>
      </w:r>
    </w:p>
    <w:p>
      <w:pPr>
        <w:pStyle w:val="Cuerpodetexto"/>
        <w:spacing w:before="252" w:after="0"/>
        <w:rPr/>
      </w:pPr>
      <w:r>
        <w:rPr/>
      </w:r>
    </w:p>
    <w:p>
      <w:pPr>
        <w:pStyle w:val="Ttulo2"/>
        <w:numPr>
          <w:ilvl w:val="0"/>
          <w:numId w:val="4"/>
        </w:numPr>
        <w:tabs>
          <w:tab w:val="clear" w:pos="720"/>
          <w:tab w:val="left" w:pos="1112" w:leader="none"/>
        </w:tabs>
        <w:spacing w:lineRule="auto" w:line="240" w:before="0" w:after="0"/>
        <w:ind w:left="1112" w:right="0" w:hanging="363"/>
        <w:jc w:val="left"/>
        <w:rPr/>
      </w:pPr>
      <w:r>
        <w:rPr/>
        <w:t>Régimen</w:t>
      </w:r>
      <w:r>
        <w:rPr>
          <w:spacing w:val="-3"/>
        </w:rPr>
        <w:t xml:space="preserve"> </w:t>
      </w:r>
      <w:r>
        <w:rPr/>
        <w:t xml:space="preserve">de </w:t>
      </w:r>
      <w:r>
        <w:rPr>
          <w:spacing w:val="-2"/>
        </w:rPr>
        <w:t>recursos.</w:t>
      </w:r>
    </w:p>
    <w:p>
      <w:pPr>
        <w:pStyle w:val="Cuerpodetexto"/>
        <w:rPr>
          <w:rFonts w:ascii="Arial" w:hAnsi="Arial"/>
          <w:b/>
          <w:b/>
        </w:rPr>
      </w:pPr>
      <w:r>
        <w:rPr>
          <w:rFonts w:ascii="Arial" w:hAnsi="Arial"/>
          <w:b/>
        </w:rPr>
      </w:r>
    </w:p>
    <w:p>
      <w:pPr>
        <w:pStyle w:val="Cuerpodetexto"/>
        <w:spacing w:before="1" w:after="0"/>
        <w:ind w:left="30" w:right="134" w:firstLine="720"/>
        <w:jc w:val="both"/>
        <w:rPr/>
      </w:pPr>
      <w:r>
        <w:rPr/>
        <w:t>El</w:t>
      </w:r>
      <w:r>
        <w:rPr>
          <w:spacing w:val="-3"/>
        </w:rPr>
        <w:t xml:space="preserve"> </w:t>
      </w:r>
      <w:r>
        <w:rPr/>
        <w:t>acto</w:t>
      </w:r>
      <w:r>
        <w:rPr>
          <w:spacing w:val="-2"/>
        </w:rPr>
        <w:t xml:space="preserve"> </w:t>
      </w:r>
      <w:r>
        <w:rPr/>
        <w:t>de</w:t>
      </w:r>
      <w:r>
        <w:rPr>
          <w:spacing w:val="-2"/>
        </w:rPr>
        <w:t xml:space="preserve"> </w:t>
      </w:r>
      <w:r>
        <w:rPr/>
        <w:t>resolución de</w:t>
      </w:r>
      <w:r>
        <w:rPr>
          <w:spacing w:val="-2"/>
        </w:rPr>
        <w:t xml:space="preserve"> </w:t>
      </w:r>
      <w:r>
        <w:rPr/>
        <w:t>la concesión</w:t>
      </w:r>
      <w:r>
        <w:rPr>
          <w:spacing w:val="-2"/>
        </w:rPr>
        <w:t xml:space="preserve"> </w:t>
      </w:r>
      <w:r>
        <w:rPr/>
        <w:t>de</w:t>
      </w:r>
      <w:r>
        <w:rPr>
          <w:spacing w:val="-2"/>
        </w:rPr>
        <w:t xml:space="preserve"> </w:t>
      </w:r>
      <w:r>
        <w:rPr/>
        <w:t>los</w:t>
      </w:r>
      <w:r>
        <w:rPr>
          <w:spacing w:val="-2"/>
        </w:rPr>
        <w:t xml:space="preserve"> </w:t>
      </w:r>
      <w:r>
        <w:rPr/>
        <w:t>premios</w:t>
      </w:r>
      <w:r>
        <w:rPr>
          <w:spacing w:val="-2"/>
        </w:rPr>
        <w:t xml:space="preserve"> </w:t>
      </w:r>
      <w:r>
        <w:rPr/>
        <w:t>pone fin</w:t>
      </w:r>
      <w:r>
        <w:rPr>
          <w:spacing w:val="-4"/>
        </w:rPr>
        <w:t xml:space="preserve"> </w:t>
      </w:r>
      <w:r>
        <w:rPr/>
        <w:t>a</w:t>
      </w:r>
      <w:r>
        <w:rPr>
          <w:spacing w:val="-2"/>
        </w:rPr>
        <w:t xml:space="preserve"> </w:t>
      </w:r>
      <w:r>
        <w:rPr/>
        <w:t>la</w:t>
      </w:r>
      <w:r>
        <w:rPr>
          <w:spacing w:val="-2"/>
        </w:rPr>
        <w:t xml:space="preserve"> </w:t>
      </w:r>
      <w:r>
        <w:rPr/>
        <w:t>vía</w:t>
      </w:r>
      <w:r>
        <w:rPr>
          <w:spacing w:val="-2"/>
        </w:rPr>
        <w:t xml:space="preserve"> </w:t>
      </w:r>
      <w:r>
        <w:rPr/>
        <w:t>administrativa.</w:t>
      </w:r>
      <w:r>
        <w:rPr>
          <w:spacing w:val="-3"/>
        </w:rPr>
        <w:t xml:space="preserve"> </w:t>
      </w:r>
      <w:r>
        <w:rPr/>
        <w:t>Contra</w:t>
      </w:r>
      <w:r>
        <w:rPr>
          <w:spacing w:val="-2"/>
        </w:rPr>
        <w:t xml:space="preserve"> </w:t>
      </w:r>
      <w:r>
        <w:rPr/>
        <w:t>la resolución, que pone fin a la vía administrativa, podrá interponerse recurso potestativo de reposición ante el mismo órgano que la ha dictado, en el plazo de un mes a contar desde el día siguiente a la publicación de la resolución en el tablón, de conformidad con lo dispuesto en los artículos 123 y 124, de la Ley 39/2015, de 1 de octubre, o directamente recurso Contencioso- Administrativo ante el Juzgado de lo Contencioso- Administrativo de Cartagena, en el plazo de dos meses a contar desde</w:t>
      </w:r>
      <w:r>
        <w:rPr>
          <w:spacing w:val="40"/>
        </w:rPr>
        <w:t xml:space="preserve"> </w:t>
      </w:r>
      <w:r>
        <w:rPr/>
        <w:t>el día siguiente a la fecha de su publicación, de conformidad con lo dispuesto en la Ley 29/1988, de 13 de julio, reguladora de la Jurisdicción Contencioso- Administrativa, sin perjuicio de cuantos otros estime oportunos.</w:t>
      </w:r>
    </w:p>
    <w:p>
      <w:pPr>
        <w:pStyle w:val="Cuerpodetexto"/>
        <w:rPr/>
      </w:pPr>
      <w:r>
        <w:rPr/>
      </w:r>
    </w:p>
    <w:p>
      <w:pPr>
        <w:pStyle w:val="Cuerpodetexto"/>
        <w:spacing w:before="3" w:after="0"/>
        <w:rPr/>
      </w:pPr>
      <w:r>
        <w:rPr/>
      </w:r>
    </w:p>
    <w:p>
      <w:pPr>
        <w:pStyle w:val="ListParagraph"/>
        <w:numPr>
          <w:ilvl w:val="0"/>
          <w:numId w:val="4"/>
        </w:numPr>
        <w:tabs>
          <w:tab w:val="clear" w:pos="720"/>
          <w:tab w:val="left" w:pos="1114" w:leader="none"/>
        </w:tabs>
        <w:spacing w:lineRule="auto" w:line="240" w:before="0" w:after="0"/>
        <w:ind w:left="1114" w:right="0" w:hanging="365"/>
        <w:jc w:val="left"/>
        <w:rPr>
          <w:rFonts w:ascii="Arial" w:hAnsi="Arial"/>
          <w:b/>
          <w:b/>
          <w:sz w:val="22"/>
        </w:rPr>
      </w:pPr>
      <w:bookmarkStart w:id="12" w:name="19._Disposición_final."/>
      <w:bookmarkEnd w:id="12"/>
      <w:r>
        <w:rPr>
          <w:rFonts w:ascii="Arial" w:hAnsi="Arial"/>
          <w:b/>
          <w:sz w:val="22"/>
          <w:u w:val="single"/>
        </w:rPr>
        <w:t>Disposición</w:t>
      </w:r>
      <w:r>
        <w:rPr>
          <w:rFonts w:ascii="Arial" w:hAnsi="Arial"/>
          <w:b/>
          <w:spacing w:val="-7"/>
          <w:sz w:val="22"/>
          <w:u w:val="single"/>
        </w:rPr>
        <w:t xml:space="preserve"> </w:t>
      </w:r>
      <w:r>
        <w:rPr>
          <w:rFonts w:ascii="Arial" w:hAnsi="Arial"/>
          <w:b/>
          <w:spacing w:val="-2"/>
          <w:sz w:val="22"/>
          <w:u w:val="single"/>
        </w:rPr>
        <w:t>final.</w:t>
      </w:r>
    </w:p>
    <w:p>
      <w:pPr>
        <w:pStyle w:val="Cuerpodetexto"/>
        <w:rPr>
          <w:rFonts w:ascii="Arial" w:hAnsi="Arial"/>
          <w:b/>
          <w:b/>
        </w:rPr>
      </w:pPr>
      <w:r>
        <w:rPr>
          <w:rFonts w:ascii="Arial" w:hAnsi="Arial"/>
          <w:b/>
        </w:rPr>
      </w:r>
      <w:bookmarkStart w:id="13" w:name="La_participación_en_este_concurso_implic"/>
      <w:bookmarkStart w:id="14" w:name="La_participación_en_este_concurso_implic"/>
      <w:bookmarkEnd w:id="14"/>
    </w:p>
    <w:p>
      <w:pPr>
        <w:pStyle w:val="Cuerpodetexto"/>
        <w:ind w:left="145" w:right="141" w:firstLine="604"/>
        <w:rPr/>
      </w:pPr>
      <w:r>
        <w:rPr/>
        <w:t>La</w:t>
      </w:r>
      <w:r>
        <w:rPr>
          <w:spacing w:val="-2"/>
        </w:rPr>
        <w:t xml:space="preserve"> </w:t>
      </w:r>
      <w:r>
        <w:rPr/>
        <w:t>participación en</w:t>
      </w:r>
      <w:r>
        <w:rPr>
          <w:spacing w:val="-2"/>
        </w:rPr>
        <w:t xml:space="preserve"> </w:t>
      </w:r>
      <w:r>
        <w:rPr/>
        <w:t>este</w:t>
      </w:r>
      <w:r>
        <w:rPr>
          <w:spacing w:val="-2"/>
        </w:rPr>
        <w:t xml:space="preserve"> </w:t>
      </w:r>
      <w:r>
        <w:rPr/>
        <w:t>concurso implica la aceptación de</w:t>
      </w:r>
      <w:r>
        <w:rPr>
          <w:spacing w:val="-2"/>
        </w:rPr>
        <w:t xml:space="preserve"> </w:t>
      </w:r>
      <w:r>
        <w:rPr/>
        <w:t>la totalidad de</w:t>
      </w:r>
      <w:r>
        <w:rPr>
          <w:spacing w:val="-2"/>
        </w:rPr>
        <w:t xml:space="preserve"> </w:t>
      </w:r>
      <w:r>
        <w:rPr/>
        <w:t>las presentes</w:t>
      </w:r>
      <w:r>
        <w:rPr>
          <w:spacing w:val="-2"/>
        </w:rPr>
        <w:t xml:space="preserve"> </w:t>
      </w:r>
      <w:r>
        <w:rPr/>
        <w:t>bases y de cuantas decisiones adopten la organización y el jurado.</w:t>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Cuerpodetexto"/>
        <w:ind w:left="145" w:right="141" w:firstLine="604"/>
        <w:rPr/>
      </w:pPr>
      <w:r>
        <w:rPr/>
      </w:r>
    </w:p>
    <w:p>
      <w:pPr>
        <w:pStyle w:val="Normal"/>
        <w:spacing w:lineRule="auto" w:line="480" w:before="0" w:after="0"/>
        <w:ind w:left="2962" w:right="3765" w:firstLine="1230"/>
        <w:jc w:val="left"/>
        <w:rPr>
          <w:rFonts w:ascii="Arial" w:hAnsi="Arial"/>
          <w:b/>
          <w:b/>
          <w:sz w:val="22"/>
        </w:rPr>
      </w:pPr>
      <w:bookmarkStart w:id="15" w:name="ANEXO_I"/>
      <w:bookmarkEnd w:id="15"/>
      <w:r>
        <w:rPr>
          <w:rFonts w:ascii="Arial" w:hAnsi="Arial"/>
          <w:b/>
          <w:sz w:val="22"/>
        </w:rPr>
        <w:t>ANEXO I</w:t>
      </w:r>
      <w:r>
        <w:rPr>
          <w:rFonts w:ascii="Arial" w:hAnsi="Arial"/>
          <w:b/>
          <w:spacing w:val="40"/>
          <w:sz w:val="22"/>
        </w:rPr>
        <w:t xml:space="preserve"> </w:t>
      </w:r>
      <w:bookmarkStart w:id="16" w:name="SOLICITUD_DE_PARTICIPACIÓN"/>
      <w:bookmarkEnd w:id="16"/>
      <w:r>
        <w:rPr>
          <w:rFonts w:ascii="Arial" w:hAnsi="Arial"/>
          <w:b/>
          <w:sz w:val="22"/>
        </w:rPr>
        <w:t>SOLICITUD</w:t>
      </w:r>
      <w:r>
        <w:rPr>
          <w:rFonts w:ascii="Arial" w:hAnsi="Arial"/>
          <w:b/>
          <w:spacing w:val="-16"/>
          <w:sz w:val="22"/>
        </w:rPr>
        <w:t xml:space="preserve"> </w:t>
      </w:r>
      <w:r>
        <w:rPr>
          <w:rFonts w:ascii="Arial" w:hAnsi="Arial"/>
          <w:b/>
          <w:sz w:val="22"/>
        </w:rPr>
        <w:t>DE</w:t>
      </w:r>
      <w:r>
        <w:rPr>
          <w:rFonts w:ascii="Arial" w:hAnsi="Arial"/>
          <w:b/>
          <w:spacing w:val="-15"/>
          <w:sz w:val="22"/>
        </w:rPr>
        <w:t xml:space="preserve"> P</w:t>
      </w:r>
      <w:r>
        <w:rPr>
          <w:rFonts w:ascii="Arial" w:hAnsi="Arial"/>
          <w:b/>
          <w:sz w:val="22"/>
        </w:rPr>
        <w:t>ARTICIPACIÓN</w:t>
      </w:r>
    </w:p>
    <w:p>
      <w:pPr>
        <w:pStyle w:val="Cuerpodetexto"/>
        <w:rPr>
          <w:rFonts w:ascii="Arial" w:hAnsi="Arial"/>
          <w:b/>
          <w:b/>
        </w:rPr>
      </w:pPr>
      <w:r>
        <w:rPr>
          <w:rFonts w:ascii="Arial" w:hAnsi="Arial"/>
          <w:b/>
        </w:rPr>
      </w:r>
    </w:p>
    <w:p>
      <w:pPr>
        <w:pStyle w:val="Cuerpodetexto"/>
        <w:spacing w:before="4" w:after="0"/>
        <w:rPr>
          <w:rFonts w:ascii="Arial" w:hAnsi="Arial"/>
          <w:b/>
          <w:b/>
        </w:rPr>
      </w:pPr>
      <w:r>
        <w:rPr>
          <w:rFonts w:ascii="Arial" w:hAnsi="Arial"/>
          <w:b/>
        </w:rPr>
      </w:r>
    </w:p>
    <w:p>
      <w:pPr>
        <w:pStyle w:val="Normal"/>
        <w:spacing w:before="0" w:after="0"/>
        <w:ind w:left="30" w:right="0" w:hanging="0"/>
        <w:jc w:val="left"/>
        <w:rPr>
          <w:rFonts w:ascii="Arial" w:hAnsi="Arial"/>
          <w:b/>
          <w:b/>
          <w:sz w:val="22"/>
        </w:rPr>
      </w:pPr>
      <w:r>
        <w:rPr>
          <w:rFonts w:ascii="Arial" w:hAnsi="Arial"/>
          <w:b/>
          <w:sz w:val="22"/>
        </w:rPr>
        <w:t>DATOS</w:t>
      </w:r>
      <w:r>
        <w:rPr>
          <w:rFonts w:ascii="Arial" w:hAnsi="Arial"/>
          <w:b/>
          <w:spacing w:val="-3"/>
          <w:sz w:val="22"/>
        </w:rPr>
        <w:t xml:space="preserve"> </w:t>
      </w:r>
      <w:r>
        <w:rPr>
          <w:rFonts w:ascii="Arial" w:hAnsi="Arial"/>
          <w:b/>
          <w:sz w:val="22"/>
        </w:rPr>
        <w:t>DEL GRUPO</w:t>
      </w:r>
      <w:r>
        <w:rPr>
          <w:rFonts w:ascii="Arial" w:hAnsi="Arial"/>
          <w:b/>
          <w:spacing w:val="-1"/>
          <w:sz w:val="22"/>
        </w:rPr>
        <w:t xml:space="preserve"> </w:t>
      </w:r>
      <w:r>
        <w:rPr>
          <w:rFonts w:ascii="Arial" w:hAnsi="Arial"/>
          <w:b/>
          <w:sz w:val="22"/>
        </w:rPr>
        <w:t>DE</w:t>
      </w:r>
      <w:r>
        <w:rPr>
          <w:rFonts w:ascii="Arial" w:hAnsi="Arial"/>
          <w:b/>
          <w:spacing w:val="-2"/>
          <w:sz w:val="22"/>
        </w:rPr>
        <w:t xml:space="preserve"> TEATRO:</w:t>
      </w:r>
    </w:p>
    <w:p>
      <w:pPr>
        <w:pStyle w:val="Cuerpodetexto"/>
        <w:spacing w:before="23" w:after="0"/>
        <w:rPr>
          <w:rFonts w:ascii="Arial" w:hAnsi="Arial"/>
          <w:b/>
          <w:b/>
          <w:sz w:val="20"/>
        </w:rPr>
      </w:pPr>
      <w:r>
        <w:rPr>
          <w:rFonts w:ascii="Arial" w:hAnsi="Arial"/>
          <w:b/>
          <w:sz w:val="20"/>
        </w:rPr>
      </w:r>
    </w:p>
    <w:tbl>
      <w:tblPr>
        <w:tblW w:w="9752" w:type="dxa"/>
        <w:jc w:val="left"/>
        <w:tblInd w:w="60" w:type="dxa"/>
        <w:tblLayout w:type="fixed"/>
        <w:tblCellMar>
          <w:top w:w="0" w:type="dxa"/>
          <w:left w:w="5" w:type="dxa"/>
          <w:bottom w:w="0" w:type="dxa"/>
          <w:right w:w="5" w:type="dxa"/>
        </w:tblCellMar>
        <w:tblLook w:val="01e0"/>
      </w:tblPr>
      <w:tblGrid>
        <w:gridCol w:w="3121"/>
        <w:gridCol w:w="3681"/>
        <w:gridCol w:w="944"/>
        <w:gridCol w:w="2005"/>
      </w:tblGrid>
      <w:tr>
        <w:trPr>
          <w:trHeight w:val="353" w:hRule="atLeast"/>
        </w:trPr>
        <w:tc>
          <w:tcPr>
            <w:tcW w:w="31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5" w:after="0"/>
              <w:ind w:left="64" w:right="0" w:hanging="0"/>
              <w:rPr>
                <w:sz w:val="22"/>
              </w:rPr>
            </w:pPr>
            <w:r>
              <w:rPr>
                <w:spacing w:val="-2"/>
                <w:sz w:val="22"/>
              </w:rPr>
              <w:t>Denominación</w:t>
            </w:r>
          </w:p>
        </w:tc>
        <w:tc>
          <w:tcPr>
            <w:tcW w:w="6630"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r>
        <w:trPr>
          <w:trHeight w:val="352" w:hRule="atLeast"/>
        </w:trPr>
        <w:tc>
          <w:tcPr>
            <w:tcW w:w="31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64" w:right="0" w:hanging="0"/>
              <w:rPr>
                <w:sz w:val="22"/>
              </w:rPr>
            </w:pPr>
            <w:r>
              <w:rPr>
                <w:spacing w:val="-2"/>
                <w:sz w:val="22"/>
              </w:rPr>
              <w:t>Dirección</w:t>
            </w:r>
          </w:p>
        </w:tc>
        <w:tc>
          <w:tcPr>
            <w:tcW w:w="6630"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r>
        <w:trPr>
          <w:trHeight w:val="354" w:hRule="atLeast"/>
        </w:trPr>
        <w:tc>
          <w:tcPr>
            <w:tcW w:w="31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64" w:right="0" w:hanging="0"/>
              <w:rPr>
                <w:sz w:val="22"/>
              </w:rPr>
            </w:pPr>
            <w:r>
              <w:rPr>
                <w:spacing w:val="-2"/>
                <w:sz w:val="22"/>
              </w:rPr>
              <w:t>Población</w:t>
            </w:r>
          </w:p>
        </w:tc>
        <w:tc>
          <w:tcPr>
            <w:tcW w:w="3681"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94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63" w:right="0" w:hanging="0"/>
              <w:rPr>
                <w:sz w:val="22"/>
              </w:rPr>
            </w:pPr>
            <w:r>
              <w:rPr>
                <w:spacing w:val="-4"/>
                <w:sz w:val="22"/>
              </w:rPr>
              <w:t>C.P.</w:t>
            </w:r>
          </w:p>
        </w:tc>
        <w:tc>
          <w:tcPr>
            <w:tcW w:w="200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r>
        <w:trPr>
          <w:trHeight w:val="352" w:hRule="atLeast"/>
        </w:trPr>
        <w:tc>
          <w:tcPr>
            <w:tcW w:w="31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1" w:after="0"/>
              <w:ind w:left="64" w:right="0" w:hanging="0"/>
              <w:rPr>
                <w:sz w:val="22"/>
              </w:rPr>
            </w:pPr>
            <w:r>
              <w:rPr>
                <w:spacing w:val="-2"/>
                <w:sz w:val="22"/>
              </w:rPr>
              <w:t>Provincia</w:t>
            </w:r>
          </w:p>
        </w:tc>
        <w:tc>
          <w:tcPr>
            <w:tcW w:w="3681"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94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1" w:after="0"/>
              <w:ind w:left="63" w:right="0" w:hanging="0"/>
              <w:rPr>
                <w:sz w:val="22"/>
              </w:rPr>
            </w:pPr>
            <w:r>
              <w:rPr>
                <w:spacing w:val="-2"/>
                <w:sz w:val="22"/>
              </w:rPr>
              <w:t>N.I.F.</w:t>
            </w:r>
          </w:p>
        </w:tc>
        <w:tc>
          <w:tcPr>
            <w:tcW w:w="200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r>
        <w:trPr>
          <w:trHeight w:val="351" w:hRule="atLeast"/>
        </w:trPr>
        <w:tc>
          <w:tcPr>
            <w:tcW w:w="31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64" w:right="0" w:hanging="0"/>
              <w:rPr>
                <w:sz w:val="22"/>
              </w:rPr>
            </w:pPr>
            <w:r>
              <w:rPr>
                <w:sz w:val="22"/>
              </w:rPr>
              <w:t>Correo</w:t>
            </w:r>
            <w:r>
              <w:rPr>
                <w:spacing w:val="-3"/>
                <w:sz w:val="22"/>
              </w:rPr>
              <w:t xml:space="preserve"> </w:t>
            </w:r>
            <w:r>
              <w:rPr>
                <w:spacing w:val="-2"/>
                <w:sz w:val="22"/>
              </w:rPr>
              <w:t>electrónico</w:t>
            </w:r>
          </w:p>
        </w:tc>
        <w:tc>
          <w:tcPr>
            <w:tcW w:w="6630" w:type="dxa"/>
            <w:gridSpan w:val="3"/>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bl>
    <w:p>
      <w:pPr>
        <w:pStyle w:val="Cuerpodetexto"/>
        <w:rPr>
          <w:rFonts w:ascii="Arial" w:hAnsi="Arial"/>
          <w:b/>
          <w:b/>
        </w:rPr>
      </w:pPr>
      <w:r>
        <w:rPr>
          <w:rFonts w:ascii="Arial" w:hAnsi="Arial"/>
          <w:b/>
        </w:rPr>
      </w:r>
    </w:p>
    <w:p>
      <w:pPr>
        <w:pStyle w:val="Cuerpodetexto"/>
        <w:rPr>
          <w:rFonts w:ascii="Arial" w:hAnsi="Arial"/>
          <w:b/>
          <w:b/>
        </w:rPr>
      </w:pPr>
      <w:r>
        <w:rPr>
          <w:rFonts w:ascii="Arial" w:hAnsi="Arial"/>
          <w:b/>
        </w:rPr>
      </w:r>
    </w:p>
    <w:p>
      <w:pPr>
        <w:pStyle w:val="Cuerpodetexto"/>
        <w:spacing w:before="12" w:after="0"/>
        <w:rPr>
          <w:rFonts w:ascii="Arial" w:hAnsi="Arial"/>
          <w:b/>
          <w:b/>
        </w:rPr>
      </w:pPr>
      <w:r>
        <w:rPr>
          <w:rFonts w:ascii="Arial" w:hAnsi="Arial"/>
          <w:b/>
        </w:rPr>
      </w:r>
    </w:p>
    <w:p>
      <w:pPr>
        <w:pStyle w:val="Normal"/>
        <w:spacing w:before="0" w:after="0"/>
        <w:ind w:left="30" w:right="0" w:hanging="0"/>
        <w:jc w:val="left"/>
        <w:rPr>
          <w:rFonts w:ascii="Arial" w:hAnsi="Arial"/>
          <w:b/>
          <w:b/>
          <w:sz w:val="22"/>
        </w:rPr>
      </w:pPr>
      <w:r>
        <w:rPr>
          <w:rFonts w:ascii="Arial" w:hAnsi="Arial"/>
          <w:b/>
          <w:sz w:val="22"/>
        </w:rPr>
        <w:t>DATOS</w:t>
      </w:r>
      <w:r>
        <w:rPr>
          <w:rFonts w:ascii="Arial" w:hAnsi="Arial"/>
          <w:b/>
          <w:spacing w:val="-3"/>
          <w:sz w:val="22"/>
        </w:rPr>
        <w:t xml:space="preserve"> </w:t>
      </w:r>
      <w:r>
        <w:rPr>
          <w:rFonts w:ascii="Arial" w:hAnsi="Arial"/>
          <w:b/>
          <w:sz w:val="22"/>
        </w:rPr>
        <w:t>DE</w:t>
      </w:r>
      <w:r>
        <w:rPr>
          <w:rFonts w:ascii="Arial" w:hAnsi="Arial"/>
          <w:b/>
          <w:spacing w:val="-2"/>
          <w:sz w:val="22"/>
        </w:rPr>
        <w:t xml:space="preserve"> </w:t>
      </w:r>
      <w:r>
        <w:rPr>
          <w:rFonts w:ascii="Arial" w:hAnsi="Arial"/>
          <w:b/>
          <w:sz w:val="22"/>
        </w:rPr>
        <w:t>LA</w:t>
      </w:r>
      <w:r>
        <w:rPr>
          <w:rFonts w:ascii="Arial" w:hAnsi="Arial"/>
          <w:b/>
          <w:spacing w:val="-3"/>
          <w:sz w:val="22"/>
        </w:rPr>
        <w:t xml:space="preserve"> </w:t>
      </w:r>
      <w:r>
        <w:rPr>
          <w:rFonts w:ascii="Arial" w:hAnsi="Arial"/>
          <w:b/>
          <w:sz w:val="22"/>
        </w:rPr>
        <w:t>PERSONA</w:t>
      </w:r>
      <w:r>
        <w:rPr>
          <w:rFonts w:ascii="Arial" w:hAnsi="Arial"/>
          <w:b/>
          <w:spacing w:val="-1"/>
          <w:sz w:val="22"/>
        </w:rPr>
        <w:t xml:space="preserve"> </w:t>
      </w:r>
      <w:r>
        <w:rPr>
          <w:rFonts w:ascii="Arial" w:hAnsi="Arial"/>
          <w:b/>
          <w:spacing w:val="-2"/>
          <w:sz w:val="22"/>
        </w:rPr>
        <w:t>REPRESENTANTE:</w:t>
      </w:r>
    </w:p>
    <w:p>
      <w:pPr>
        <w:pStyle w:val="Cuerpodetexto"/>
        <w:spacing w:before="24" w:after="0"/>
        <w:rPr>
          <w:rFonts w:ascii="Arial" w:hAnsi="Arial"/>
          <w:b/>
          <w:b/>
          <w:sz w:val="20"/>
        </w:rPr>
      </w:pPr>
      <w:r>
        <w:rPr>
          <w:rFonts w:ascii="Arial" w:hAnsi="Arial"/>
          <w:b/>
          <w:sz w:val="20"/>
        </w:rPr>
      </w:r>
    </w:p>
    <w:tbl>
      <w:tblPr>
        <w:tblW w:w="9752" w:type="dxa"/>
        <w:jc w:val="left"/>
        <w:tblInd w:w="60" w:type="dxa"/>
        <w:tblLayout w:type="fixed"/>
        <w:tblCellMar>
          <w:top w:w="0" w:type="dxa"/>
          <w:left w:w="5" w:type="dxa"/>
          <w:bottom w:w="0" w:type="dxa"/>
          <w:right w:w="5" w:type="dxa"/>
        </w:tblCellMar>
        <w:tblLook w:val="01e0"/>
      </w:tblPr>
      <w:tblGrid>
        <w:gridCol w:w="3121"/>
        <w:gridCol w:w="2508"/>
        <w:gridCol w:w="1173"/>
        <w:gridCol w:w="944"/>
        <w:gridCol w:w="2005"/>
      </w:tblGrid>
      <w:tr>
        <w:trPr>
          <w:trHeight w:val="351" w:hRule="atLeast"/>
        </w:trPr>
        <w:tc>
          <w:tcPr>
            <w:tcW w:w="31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64" w:right="0" w:hanging="0"/>
              <w:rPr>
                <w:sz w:val="22"/>
              </w:rPr>
            </w:pPr>
            <w:r>
              <w:rPr>
                <w:sz w:val="22"/>
              </w:rPr>
              <w:t>Nombre</w:t>
            </w:r>
            <w:r>
              <w:rPr>
                <w:spacing w:val="-2"/>
                <w:sz w:val="22"/>
              </w:rPr>
              <w:t xml:space="preserve"> </w:t>
            </w:r>
            <w:r>
              <w:rPr>
                <w:sz w:val="22"/>
              </w:rPr>
              <w:t>y</w:t>
            </w:r>
            <w:r>
              <w:rPr>
                <w:spacing w:val="-3"/>
                <w:sz w:val="22"/>
              </w:rPr>
              <w:t xml:space="preserve"> </w:t>
            </w:r>
            <w:r>
              <w:rPr>
                <w:spacing w:val="-2"/>
                <w:sz w:val="22"/>
              </w:rPr>
              <w:t>apellidos</w:t>
            </w:r>
          </w:p>
        </w:tc>
        <w:tc>
          <w:tcPr>
            <w:tcW w:w="6630"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r>
        <w:trPr>
          <w:trHeight w:val="352" w:hRule="atLeast"/>
        </w:trPr>
        <w:tc>
          <w:tcPr>
            <w:tcW w:w="31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64" w:right="0" w:hanging="0"/>
              <w:rPr>
                <w:sz w:val="22"/>
              </w:rPr>
            </w:pPr>
            <w:r>
              <w:rPr>
                <w:spacing w:val="-2"/>
                <w:sz w:val="22"/>
              </w:rPr>
              <w:t>Dirección</w:t>
            </w:r>
          </w:p>
        </w:tc>
        <w:tc>
          <w:tcPr>
            <w:tcW w:w="6630"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r>
        <w:trPr>
          <w:trHeight w:val="352" w:hRule="atLeast"/>
        </w:trPr>
        <w:tc>
          <w:tcPr>
            <w:tcW w:w="31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64" w:right="0" w:hanging="0"/>
              <w:rPr>
                <w:sz w:val="22"/>
              </w:rPr>
            </w:pPr>
            <w:r>
              <w:rPr>
                <w:spacing w:val="-2"/>
                <w:sz w:val="22"/>
              </w:rPr>
              <w:t>Población</w:t>
            </w:r>
          </w:p>
        </w:tc>
        <w:tc>
          <w:tcPr>
            <w:tcW w:w="3681"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94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63" w:right="0" w:hanging="0"/>
              <w:rPr>
                <w:sz w:val="22"/>
              </w:rPr>
            </w:pPr>
            <w:r>
              <w:rPr>
                <w:spacing w:val="-4"/>
                <w:sz w:val="22"/>
              </w:rPr>
              <w:t>C.P.</w:t>
            </w:r>
          </w:p>
        </w:tc>
        <w:tc>
          <w:tcPr>
            <w:tcW w:w="200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r>
        <w:trPr>
          <w:trHeight w:val="353" w:hRule="atLeast"/>
        </w:trPr>
        <w:tc>
          <w:tcPr>
            <w:tcW w:w="31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5" w:after="0"/>
              <w:ind w:left="64" w:right="0" w:hanging="0"/>
              <w:rPr>
                <w:sz w:val="22"/>
              </w:rPr>
            </w:pPr>
            <w:r>
              <w:rPr>
                <w:spacing w:val="-2"/>
                <w:sz w:val="22"/>
              </w:rPr>
              <w:t>Provincia</w:t>
            </w:r>
          </w:p>
        </w:tc>
        <w:tc>
          <w:tcPr>
            <w:tcW w:w="3681"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94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5" w:after="0"/>
              <w:ind w:left="63" w:right="0" w:hanging="0"/>
              <w:rPr>
                <w:sz w:val="22"/>
              </w:rPr>
            </w:pPr>
            <w:r>
              <w:rPr>
                <w:spacing w:val="-2"/>
                <w:sz w:val="22"/>
              </w:rPr>
              <w:t>D.N.I.</w:t>
            </w:r>
          </w:p>
        </w:tc>
        <w:tc>
          <w:tcPr>
            <w:tcW w:w="200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r>
        <w:trPr>
          <w:trHeight w:val="351" w:hRule="atLeast"/>
        </w:trPr>
        <w:tc>
          <w:tcPr>
            <w:tcW w:w="3121"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1" w:after="0"/>
              <w:ind w:left="64" w:right="0" w:hanging="0"/>
              <w:rPr>
                <w:sz w:val="22"/>
              </w:rPr>
            </w:pPr>
            <w:r>
              <w:rPr>
                <w:spacing w:val="-2"/>
                <w:sz w:val="22"/>
              </w:rPr>
              <w:t>Teléfonos</w:t>
            </w:r>
          </w:p>
        </w:tc>
        <w:tc>
          <w:tcPr>
            <w:tcW w:w="2508"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2117"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2005"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bl>
    <w:p>
      <w:pPr>
        <w:pStyle w:val="Cuerpodetexto"/>
        <w:rPr>
          <w:rFonts w:ascii="Arial" w:hAnsi="Arial"/>
          <w:b/>
          <w:b/>
        </w:rPr>
      </w:pPr>
      <w:r>
        <w:rPr>
          <w:rFonts w:ascii="Arial" w:hAnsi="Arial"/>
          <w:b/>
        </w:rPr>
      </w:r>
    </w:p>
    <w:p>
      <w:pPr>
        <w:pStyle w:val="Cuerpodetexto"/>
        <w:spacing w:before="2" w:after="0"/>
        <w:rPr>
          <w:rFonts w:ascii="Arial" w:hAnsi="Arial"/>
          <w:b/>
          <w:b/>
        </w:rPr>
      </w:pPr>
      <w:r>
        <w:rPr>
          <w:rFonts w:ascii="Arial" w:hAnsi="Arial"/>
          <w:b/>
        </w:rPr>
      </w:r>
    </w:p>
    <w:p>
      <w:pPr>
        <w:pStyle w:val="Normal"/>
        <w:spacing w:before="0" w:after="0"/>
        <w:ind w:left="30" w:right="0" w:hanging="0"/>
        <w:jc w:val="left"/>
        <w:rPr>
          <w:rFonts w:ascii="Arial" w:hAnsi="Arial"/>
          <w:b/>
          <w:b/>
          <w:sz w:val="22"/>
        </w:rPr>
      </w:pPr>
      <w:r>
        <w:rPr>
          <w:rFonts w:ascii="Arial" w:hAnsi="Arial"/>
          <w:b/>
          <w:sz w:val="22"/>
        </w:rPr>
        <w:t>DATOS</w:t>
      </w:r>
      <w:r>
        <w:rPr>
          <w:rFonts w:ascii="Arial" w:hAnsi="Arial"/>
          <w:b/>
          <w:spacing w:val="-4"/>
          <w:sz w:val="22"/>
        </w:rPr>
        <w:t xml:space="preserve"> </w:t>
      </w:r>
      <w:r>
        <w:rPr>
          <w:rFonts w:ascii="Arial" w:hAnsi="Arial"/>
          <w:b/>
          <w:sz w:val="22"/>
        </w:rPr>
        <w:t>DE</w:t>
      </w:r>
      <w:r>
        <w:rPr>
          <w:rFonts w:ascii="Arial" w:hAnsi="Arial"/>
          <w:b/>
          <w:spacing w:val="-1"/>
          <w:sz w:val="22"/>
        </w:rPr>
        <w:t xml:space="preserve"> </w:t>
      </w:r>
      <w:r>
        <w:rPr>
          <w:rFonts w:ascii="Arial" w:hAnsi="Arial"/>
          <w:b/>
          <w:sz w:val="22"/>
        </w:rPr>
        <w:t>LA</w:t>
      </w:r>
      <w:r>
        <w:rPr>
          <w:rFonts w:ascii="Arial" w:hAnsi="Arial"/>
          <w:b/>
          <w:spacing w:val="-2"/>
          <w:sz w:val="22"/>
        </w:rPr>
        <w:t xml:space="preserve"> </w:t>
      </w:r>
      <w:r>
        <w:rPr>
          <w:rFonts w:ascii="Arial" w:hAnsi="Arial"/>
          <w:b/>
          <w:spacing w:val="-4"/>
          <w:sz w:val="22"/>
        </w:rPr>
        <w:t>OBRA:</w:t>
      </w:r>
    </w:p>
    <w:p>
      <w:pPr>
        <w:pStyle w:val="Cuerpodetexto"/>
        <w:rPr>
          <w:rFonts w:ascii="Arial" w:hAnsi="Arial"/>
          <w:b/>
          <w:b/>
          <w:sz w:val="20"/>
        </w:rPr>
      </w:pPr>
      <w:r>
        <w:rPr>
          <w:rFonts w:ascii="Arial" w:hAnsi="Arial"/>
          <w:b/>
          <w:sz w:val="20"/>
        </w:rPr>
      </w:r>
    </w:p>
    <w:p>
      <w:pPr>
        <w:pStyle w:val="Cuerpodetexto"/>
        <w:spacing w:before="48" w:after="0"/>
        <w:rPr>
          <w:rFonts w:ascii="Arial" w:hAnsi="Arial"/>
          <w:b/>
          <w:b/>
          <w:sz w:val="20"/>
        </w:rPr>
      </w:pPr>
      <w:r>
        <w:rPr>
          <w:rFonts w:ascii="Arial" w:hAnsi="Arial"/>
          <w:b/>
          <w:sz w:val="20"/>
        </w:rPr>
      </w:r>
    </w:p>
    <w:tbl>
      <w:tblPr>
        <w:tblW w:w="9694" w:type="dxa"/>
        <w:jc w:val="left"/>
        <w:tblInd w:w="60" w:type="dxa"/>
        <w:tblLayout w:type="fixed"/>
        <w:tblCellMar>
          <w:top w:w="0" w:type="dxa"/>
          <w:left w:w="5" w:type="dxa"/>
          <w:bottom w:w="0" w:type="dxa"/>
          <w:right w:w="5" w:type="dxa"/>
        </w:tblCellMar>
        <w:tblLook w:val="01e0"/>
      </w:tblPr>
      <w:tblGrid>
        <w:gridCol w:w="3348"/>
        <w:gridCol w:w="2132"/>
        <w:gridCol w:w="1647"/>
        <w:gridCol w:w="1133"/>
        <w:gridCol w:w="1434"/>
      </w:tblGrid>
      <w:tr>
        <w:trPr>
          <w:trHeight w:val="352" w:hRule="atLeast"/>
        </w:trPr>
        <w:tc>
          <w:tcPr>
            <w:tcW w:w="33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1" w:after="0"/>
              <w:ind w:left="64" w:right="0" w:hanging="0"/>
              <w:rPr>
                <w:sz w:val="22"/>
              </w:rPr>
            </w:pPr>
            <w:r>
              <w:rPr>
                <w:spacing w:val="-2"/>
                <w:sz w:val="22"/>
              </w:rPr>
              <w:t>Título</w:t>
            </w:r>
          </w:p>
        </w:tc>
        <w:tc>
          <w:tcPr>
            <w:tcW w:w="6346"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r>
        <w:trPr>
          <w:trHeight w:val="351" w:hRule="atLeast"/>
        </w:trPr>
        <w:tc>
          <w:tcPr>
            <w:tcW w:w="33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64" w:right="0" w:hanging="0"/>
              <w:rPr>
                <w:sz w:val="22"/>
              </w:rPr>
            </w:pPr>
            <w:r>
              <w:rPr>
                <w:spacing w:val="-2"/>
                <w:sz w:val="22"/>
              </w:rPr>
              <w:t>Autor/a</w:t>
            </w:r>
          </w:p>
        </w:tc>
        <w:tc>
          <w:tcPr>
            <w:tcW w:w="6346"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r>
        <w:trPr>
          <w:trHeight w:val="352" w:hRule="atLeast"/>
        </w:trPr>
        <w:tc>
          <w:tcPr>
            <w:tcW w:w="33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64" w:right="0" w:hanging="0"/>
              <w:rPr>
                <w:sz w:val="22"/>
              </w:rPr>
            </w:pPr>
            <w:r>
              <w:rPr>
                <w:spacing w:val="-2"/>
                <w:sz w:val="22"/>
              </w:rPr>
              <w:t>Duración</w:t>
            </w:r>
          </w:p>
        </w:tc>
        <w:tc>
          <w:tcPr>
            <w:tcW w:w="2132" w:type="dxa"/>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c>
          <w:tcPr>
            <w:tcW w:w="164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63" w:right="0" w:hanging="0"/>
              <w:rPr>
                <w:sz w:val="22"/>
              </w:rPr>
            </w:pPr>
            <w:r>
              <w:rPr>
                <w:spacing w:val="-2"/>
                <w:sz w:val="22"/>
              </w:rPr>
              <w:t>Descanso</w:t>
            </w:r>
          </w:p>
        </w:tc>
        <w:tc>
          <w:tcPr>
            <w:tcW w:w="113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0" w:right="14" w:hanging="0"/>
              <w:jc w:val="center"/>
              <w:rPr>
                <w:sz w:val="22"/>
              </w:rPr>
            </w:pPr>
            <w:r>
              <w:rPr>
                <w:spacing w:val="-5"/>
                <w:sz w:val="22"/>
              </w:rPr>
              <w:t>Sí</w:t>
            </w:r>
          </w:p>
        </w:tc>
        <w:tc>
          <w:tcPr>
            <w:tcW w:w="143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0" w:right="21" w:hanging="0"/>
              <w:jc w:val="center"/>
              <w:rPr>
                <w:sz w:val="22"/>
              </w:rPr>
            </w:pPr>
            <w:r>
              <w:rPr>
                <w:spacing w:val="-5"/>
                <w:sz w:val="22"/>
              </w:rPr>
              <w:t>No</w:t>
            </w:r>
          </w:p>
        </w:tc>
      </w:tr>
      <w:tr>
        <w:trPr>
          <w:trHeight w:val="351" w:hRule="atLeast"/>
        </w:trPr>
        <w:tc>
          <w:tcPr>
            <w:tcW w:w="33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64" w:right="0" w:hanging="0"/>
              <w:rPr>
                <w:sz w:val="22"/>
              </w:rPr>
            </w:pPr>
            <w:r>
              <w:rPr>
                <w:sz w:val="22"/>
              </w:rPr>
              <w:t>Público</w:t>
            </w:r>
            <w:r>
              <w:rPr>
                <w:spacing w:val="-4"/>
                <w:sz w:val="22"/>
              </w:rPr>
              <w:t xml:space="preserve"> </w:t>
            </w:r>
            <w:r>
              <w:rPr>
                <w:spacing w:val="-2"/>
                <w:sz w:val="22"/>
              </w:rPr>
              <w:t>recomendado</w:t>
            </w:r>
          </w:p>
        </w:tc>
        <w:tc>
          <w:tcPr>
            <w:tcW w:w="6346"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r>
        <w:trPr>
          <w:trHeight w:val="3392" w:hRule="atLeast"/>
        </w:trPr>
        <w:tc>
          <w:tcPr>
            <w:tcW w:w="3348"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53" w:after="0"/>
              <w:ind w:left="64" w:right="0" w:hanging="0"/>
              <w:rPr>
                <w:sz w:val="22"/>
              </w:rPr>
            </w:pPr>
            <w:r>
              <w:rPr>
                <w:sz w:val="22"/>
              </w:rPr>
              <w:t>Sinopsis</w:t>
            </w:r>
            <w:r>
              <w:rPr>
                <w:spacing w:val="-2"/>
                <w:sz w:val="22"/>
              </w:rPr>
              <w:t xml:space="preserve"> </w:t>
            </w:r>
            <w:r>
              <w:rPr>
                <w:sz w:val="22"/>
              </w:rPr>
              <w:t>(máximo</w:t>
            </w:r>
            <w:r>
              <w:rPr>
                <w:spacing w:val="-6"/>
                <w:sz w:val="22"/>
              </w:rPr>
              <w:t xml:space="preserve"> </w:t>
            </w:r>
            <w:r>
              <w:rPr>
                <w:sz w:val="22"/>
              </w:rPr>
              <w:t>10</w:t>
            </w:r>
            <w:r>
              <w:rPr>
                <w:spacing w:val="-3"/>
                <w:sz w:val="22"/>
              </w:rPr>
              <w:t xml:space="preserve"> </w:t>
            </w:r>
            <w:r>
              <w:rPr>
                <w:spacing w:val="-2"/>
                <w:sz w:val="22"/>
              </w:rPr>
              <w:t>líneas)</w:t>
            </w:r>
          </w:p>
        </w:tc>
        <w:tc>
          <w:tcPr>
            <w:tcW w:w="6346" w:type="dxa"/>
            <w:gridSpan w:val="4"/>
            <w:tcBorders>
              <w:top w:val="single" w:sz="4" w:space="0" w:color="000000"/>
              <w:left w:val="single" w:sz="4" w:space="0" w:color="000000"/>
              <w:bottom w:val="single" w:sz="4" w:space="0" w:color="000000"/>
              <w:right w:val="single" w:sz="4" w:space="0" w:color="000000"/>
            </w:tcBorders>
          </w:tcPr>
          <w:p>
            <w:pPr>
              <w:pStyle w:val="TableParagraph"/>
              <w:widowControl w:val="false"/>
              <w:rPr>
                <w:rFonts w:ascii="Times New Roman" w:hAnsi="Times New Roman"/>
                <w:sz w:val="20"/>
              </w:rPr>
            </w:pPr>
            <w:r>
              <w:rPr>
                <w:rFonts w:ascii="Times New Roman" w:hAnsi="Times New Roman"/>
                <w:sz w:val="20"/>
              </w:rPr>
            </w:r>
          </w:p>
        </w:tc>
      </w:tr>
    </w:tbl>
    <w:p>
      <w:pPr>
        <w:sectPr>
          <w:headerReference w:type="default" r:id="rId7"/>
          <w:footerReference w:type="default" r:id="rId8"/>
          <w:type w:val="nextPage"/>
          <w:pgSz w:w="11906" w:h="16838"/>
          <w:pgMar w:left="992" w:right="850" w:gutter="0" w:header="288" w:top="2000" w:footer="357" w:bottom="540"/>
          <w:pgNumType w:fmt="decimal"/>
          <w:formProt w:val="false"/>
          <w:textDirection w:val="lrTb"/>
          <w:docGrid w:type="default" w:linePitch="100" w:charSpace="4096"/>
        </w:sectPr>
      </w:pPr>
    </w:p>
    <w:p>
      <w:pPr>
        <w:pStyle w:val="Ttulo2"/>
        <w:ind w:left="0" w:right="0" w:hanging="0"/>
        <w:rPr>
          <w:rFonts w:ascii="Times New Roman" w:hAnsi="Times New Roman"/>
          <w:sz w:val="20"/>
        </w:rPr>
      </w:pPr>
      <w:r>
        <w:rPr/>
        <w:t>DOCUMENTACIÓN</w:t>
      </w:r>
      <w:r>
        <w:rPr>
          <w:spacing w:val="-5"/>
        </w:rPr>
        <w:t xml:space="preserve"> </w:t>
      </w:r>
      <w:r>
        <w:rPr/>
        <w:t>APORTADA (marcar</w:t>
      </w:r>
      <w:r>
        <w:rPr>
          <w:spacing w:val="-4"/>
        </w:rPr>
        <w:t xml:space="preserve"> </w:t>
      </w:r>
      <w:r>
        <w:rPr/>
        <w:t>lo</w:t>
      </w:r>
      <w:r>
        <w:rPr>
          <w:spacing w:val="-6"/>
        </w:rPr>
        <w:t xml:space="preserve"> </w:t>
      </w:r>
      <w:r>
        <w:rPr/>
        <w:t>que</w:t>
      </w:r>
      <w:r>
        <w:rPr>
          <w:spacing w:val="-3"/>
        </w:rPr>
        <w:t xml:space="preserve"> </w:t>
      </w:r>
      <w:r>
        <w:rPr>
          <w:spacing w:val="-2"/>
        </w:rPr>
        <w:t>corresponda):</w:t>
      </w:r>
    </w:p>
    <w:p>
      <w:pPr>
        <w:pStyle w:val="Cuerpodetexto"/>
        <w:spacing w:before="86" w:after="0"/>
        <w:rPr>
          <w:rFonts w:ascii="Arial" w:hAnsi="Arial"/>
          <w:b/>
          <w:b/>
          <w:sz w:val="20"/>
        </w:rPr>
      </w:pPr>
      <w:r>
        <w:rPr>
          <w:rFonts w:ascii="Arial" w:hAnsi="Arial"/>
          <w:b/>
          <w:sz w:val="20"/>
        </w:rPr>
        <mc:AlternateContent>
          <mc:Choice Requires="wps">
            <w:drawing>
              <wp:anchor behindDoc="1" distT="0" distB="0" distL="0" distR="0" simplePos="0" locked="0" layoutInCell="0" allowOverlap="1" relativeHeight="69">
                <wp:simplePos x="0" y="0"/>
                <wp:positionH relativeFrom="page">
                  <wp:posOffset>672465</wp:posOffset>
                </wp:positionH>
                <wp:positionV relativeFrom="paragraph">
                  <wp:posOffset>172085</wp:posOffset>
                </wp:positionV>
                <wp:extent cx="5594985" cy="3535045"/>
                <wp:effectExtent l="0" t="0" r="0" b="0"/>
                <wp:wrapTopAndBottom/>
                <wp:docPr id="9" name="Textbox 4"/>
                <a:graphic xmlns:a="http://schemas.openxmlformats.org/drawingml/2006/main">
                  <a:graphicData uri="http://schemas.microsoft.com/office/word/2010/wordprocessingShape">
                    <wps:wsp>
                      <wps:cNvSpPr/>
                      <wps:spPr>
                        <a:xfrm>
                          <a:off x="0" y="0"/>
                          <a:ext cx="5594400" cy="3534480"/>
                        </a:xfrm>
                        <a:prstGeom prst="rect">
                          <a:avLst/>
                        </a:prstGeom>
                        <a:noFill/>
                        <a:ln w="0">
                          <a:noFill/>
                        </a:ln>
                      </wps:spPr>
                      <wps:style>
                        <a:lnRef idx="0"/>
                        <a:fillRef idx="0"/>
                        <a:effectRef idx="0"/>
                        <a:fontRef idx="minor"/>
                      </wps:style>
                      <wps:txbx>
                        <w:txbxContent>
                          <w:tbl>
                            <w:tblPr>
                              <w:tblW w:w="8793" w:type="dxa"/>
                              <w:jc w:val="left"/>
                              <w:tblInd w:w="5" w:type="dxa"/>
                              <w:tblLayout w:type="fixed"/>
                              <w:tblCellMar>
                                <w:top w:w="0" w:type="dxa"/>
                                <w:left w:w="5" w:type="dxa"/>
                                <w:bottom w:w="0" w:type="dxa"/>
                                <w:right w:w="5" w:type="dxa"/>
                              </w:tblCellMar>
                              <w:tblLook w:val="01e0"/>
                            </w:tblPr>
                            <w:tblGrid>
                              <w:gridCol w:w="8793"/>
                            </w:tblGrid>
                            <w:tr>
                              <w:trPr>
                                <w:trHeight w:val="415" w:hRule="atLeast"/>
                              </w:trPr>
                              <w:tc>
                                <w:tcPr>
                                  <w:tcW w:w="87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07" w:after="0"/>
                                    <w:ind w:left="63" w:right="0" w:hanging="0"/>
                                    <w:rPr>
                                      <w:sz w:val="22"/>
                                    </w:rPr>
                                  </w:pPr>
                                  <w:r>
                                    <w:rPr>
                                      <w:sz w:val="22"/>
                                    </w:rPr>
                                    <w:t>Solicitud</w:t>
                                  </w:r>
                                  <w:r>
                                    <w:rPr>
                                      <w:spacing w:val="-4"/>
                                      <w:sz w:val="22"/>
                                    </w:rPr>
                                    <w:t xml:space="preserve"> </w:t>
                                  </w:r>
                                  <w:r>
                                    <w:rPr>
                                      <w:sz w:val="22"/>
                                    </w:rPr>
                                    <w:t>de</w:t>
                                  </w:r>
                                  <w:r>
                                    <w:rPr>
                                      <w:spacing w:val="-6"/>
                                      <w:sz w:val="22"/>
                                    </w:rPr>
                                    <w:t xml:space="preserve"> </w:t>
                                  </w:r>
                                  <w:r>
                                    <w:rPr>
                                      <w:sz w:val="22"/>
                                    </w:rPr>
                                    <w:t>participación.</w:t>
                                  </w:r>
                                  <w:r>
                                    <w:rPr>
                                      <w:spacing w:val="-3"/>
                                      <w:sz w:val="22"/>
                                    </w:rPr>
                                    <w:t xml:space="preserve"> </w:t>
                                  </w:r>
                                  <w:r>
                                    <w:rPr>
                                      <w:sz w:val="22"/>
                                    </w:rPr>
                                    <w:t>Anexo</w:t>
                                  </w:r>
                                  <w:r>
                                    <w:rPr>
                                      <w:spacing w:val="-5"/>
                                      <w:sz w:val="22"/>
                                    </w:rPr>
                                    <w:t xml:space="preserve"> </w:t>
                                  </w:r>
                                  <w:r>
                                    <w:rPr>
                                      <w:spacing w:val="-10"/>
                                      <w:sz w:val="22"/>
                                    </w:rPr>
                                    <w:t>I</w:t>
                                  </w:r>
                                </w:p>
                              </w:tc>
                            </w:tr>
                            <w:tr>
                              <w:trPr>
                                <w:trHeight w:val="418" w:hRule="atLeast"/>
                              </w:trPr>
                              <w:tc>
                                <w:tcPr>
                                  <w:tcW w:w="8793" w:type="dxa"/>
                                  <w:tcBorders>
                                    <w:top w:val="single" w:sz="4" w:space="0" w:color="000000"/>
                                    <w:left w:val="single" w:sz="4" w:space="0" w:color="000000"/>
                                    <w:bottom w:val="single" w:sz="4" w:space="0" w:color="000000"/>
                                    <w:right w:val="single" w:sz="4" w:space="0" w:color="000000"/>
                                  </w:tcBorders>
                                  <w:shd w:color="auto" w:fill="DBDBDB" w:val="clear"/>
                                </w:tcPr>
                                <w:p>
                                  <w:pPr>
                                    <w:pStyle w:val="TableParagraph"/>
                                    <w:widowControl w:val="false"/>
                                    <w:spacing w:before="109" w:after="0"/>
                                    <w:ind w:left="63" w:right="0" w:hanging="0"/>
                                    <w:rPr>
                                      <w:sz w:val="22"/>
                                    </w:rPr>
                                  </w:pPr>
                                  <w:r>
                                    <w:rPr>
                                      <w:sz w:val="22"/>
                                    </w:rPr>
                                    <w:t>Fotocopia</w:t>
                                  </w:r>
                                  <w:r>
                                    <w:rPr>
                                      <w:spacing w:val="-4"/>
                                      <w:sz w:val="22"/>
                                    </w:rPr>
                                    <w:t xml:space="preserve"> </w:t>
                                  </w:r>
                                  <w:r>
                                    <w:rPr>
                                      <w:sz w:val="22"/>
                                    </w:rPr>
                                    <w:t>del</w:t>
                                  </w:r>
                                  <w:r>
                                    <w:rPr>
                                      <w:spacing w:val="-3"/>
                                      <w:sz w:val="22"/>
                                    </w:rPr>
                                    <w:t xml:space="preserve"> </w:t>
                                  </w:r>
                                  <w:r>
                                    <w:rPr>
                                      <w:sz w:val="22"/>
                                    </w:rPr>
                                    <w:t>N.I.F.</w:t>
                                  </w:r>
                                  <w:r>
                                    <w:rPr>
                                      <w:spacing w:val="-4"/>
                                      <w:sz w:val="22"/>
                                    </w:rPr>
                                    <w:t xml:space="preserve"> </w:t>
                                  </w:r>
                                  <w:r>
                                    <w:rPr>
                                      <w:sz w:val="22"/>
                                    </w:rPr>
                                    <w:t>del</w:t>
                                  </w:r>
                                  <w:r>
                                    <w:rPr>
                                      <w:spacing w:val="-3"/>
                                      <w:sz w:val="22"/>
                                    </w:rPr>
                                    <w:t xml:space="preserve"> </w:t>
                                  </w:r>
                                  <w:r>
                                    <w:rPr>
                                      <w:sz w:val="22"/>
                                    </w:rPr>
                                    <w:t>grupo</w:t>
                                  </w:r>
                                  <w:r>
                                    <w:rPr>
                                      <w:spacing w:val="-3"/>
                                      <w:sz w:val="22"/>
                                    </w:rPr>
                                    <w:t xml:space="preserve"> </w:t>
                                  </w:r>
                                  <w:r>
                                    <w:rPr>
                                      <w:sz w:val="22"/>
                                    </w:rPr>
                                    <w:t>de</w:t>
                                  </w:r>
                                  <w:r>
                                    <w:rPr>
                                      <w:spacing w:val="-3"/>
                                      <w:sz w:val="22"/>
                                    </w:rPr>
                                    <w:t xml:space="preserve"> </w:t>
                                  </w:r>
                                  <w:r>
                                    <w:rPr>
                                      <w:spacing w:val="-2"/>
                                      <w:sz w:val="22"/>
                                    </w:rPr>
                                    <w:t>Teatro</w:t>
                                  </w:r>
                                </w:p>
                              </w:tc>
                            </w:tr>
                            <w:tr>
                              <w:trPr>
                                <w:trHeight w:val="415" w:hRule="atLeast"/>
                              </w:trPr>
                              <w:tc>
                                <w:tcPr>
                                  <w:tcW w:w="8793" w:type="dxa"/>
                                  <w:tcBorders>
                                    <w:top w:val="single" w:sz="4" w:space="0" w:color="000000"/>
                                    <w:left w:val="single" w:sz="4" w:space="0" w:color="000000"/>
                                    <w:bottom w:val="single" w:sz="4" w:space="0" w:color="000000"/>
                                    <w:right w:val="single" w:sz="4" w:space="0" w:color="000000"/>
                                  </w:tcBorders>
                                  <w:shd w:color="auto" w:fill="DBDBDB" w:val="clear"/>
                                </w:tcPr>
                                <w:p>
                                  <w:pPr>
                                    <w:pStyle w:val="TableParagraph"/>
                                    <w:widowControl w:val="false"/>
                                    <w:spacing w:before="107" w:after="0"/>
                                    <w:ind w:left="63" w:right="0" w:hanging="0"/>
                                    <w:rPr>
                                      <w:sz w:val="22"/>
                                    </w:rPr>
                                  </w:pPr>
                                  <w:r>
                                    <w:rPr>
                                      <w:sz w:val="22"/>
                                    </w:rPr>
                                    <w:t>Certificado</w:t>
                                  </w:r>
                                  <w:r>
                                    <w:rPr>
                                      <w:spacing w:val="-4"/>
                                      <w:sz w:val="22"/>
                                    </w:rPr>
                                    <w:t xml:space="preserve"> </w:t>
                                  </w:r>
                                  <w:r>
                                    <w:rPr>
                                      <w:sz w:val="22"/>
                                    </w:rPr>
                                    <w:t>emitido</w:t>
                                  </w:r>
                                  <w:r>
                                    <w:rPr>
                                      <w:spacing w:val="-4"/>
                                      <w:sz w:val="22"/>
                                    </w:rPr>
                                    <w:t xml:space="preserve"> </w:t>
                                  </w:r>
                                  <w:r>
                                    <w:rPr>
                                      <w:sz w:val="22"/>
                                    </w:rPr>
                                    <w:t>por</w:t>
                                  </w:r>
                                  <w:r>
                                    <w:rPr>
                                      <w:spacing w:val="-3"/>
                                      <w:sz w:val="22"/>
                                    </w:rPr>
                                    <w:t xml:space="preserve"> </w:t>
                                  </w:r>
                                  <w:r>
                                    <w:rPr>
                                      <w:sz w:val="22"/>
                                    </w:rPr>
                                    <w:t>la</w:t>
                                  </w:r>
                                  <w:r>
                                    <w:rPr>
                                      <w:spacing w:val="-3"/>
                                      <w:sz w:val="22"/>
                                    </w:rPr>
                                    <w:t xml:space="preserve"> </w:t>
                                  </w:r>
                                  <w:r>
                                    <w:rPr>
                                      <w:sz w:val="22"/>
                                    </w:rPr>
                                    <w:t>Federación</w:t>
                                  </w:r>
                                  <w:r>
                                    <w:rPr>
                                      <w:spacing w:val="-2"/>
                                      <w:sz w:val="22"/>
                                    </w:rPr>
                                    <w:t xml:space="preserve"> </w:t>
                                  </w:r>
                                  <w:r>
                                    <w:rPr>
                                      <w:sz w:val="22"/>
                                    </w:rPr>
                                    <w:t>de</w:t>
                                  </w:r>
                                  <w:r>
                                    <w:rPr>
                                      <w:spacing w:val="-4"/>
                                      <w:sz w:val="22"/>
                                    </w:rPr>
                                    <w:t xml:space="preserve"> </w:t>
                                  </w:r>
                                  <w:r>
                                    <w:rPr>
                                      <w:sz w:val="22"/>
                                    </w:rPr>
                                    <w:t>Teatro</w:t>
                                  </w:r>
                                  <w:r>
                                    <w:rPr>
                                      <w:spacing w:val="-5"/>
                                      <w:sz w:val="22"/>
                                    </w:rPr>
                                    <w:t xml:space="preserve"> </w:t>
                                  </w:r>
                                  <w:r>
                                    <w:rPr>
                                      <w:spacing w:val="-2"/>
                                      <w:sz w:val="22"/>
                                    </w:rPr>
                                    <w:t>Amateur</w:t>
                                  </w:r>
                                </w:p>
                              </w:tc>
                            </w:tr>
                            <w:tr>
                              <w:trPr>
                                <w:trHeight w:val="417" w:hRule="atLeast"/>
                              </w:trPr>
                              <w:tc>
                                <w:tcPr>
                                  <w:tcW w:w="8793" w:type="dxa"/>
                                  <w:tcBorders>
                                    <w:top w:val="single" w:sz="4" w:space="0" w:color="000000"/>
                                    <w:left w:val="single" w:sz="4" w:space="0" w:color="000000"/>
                                    <w:bottom w:val="single" w:sz="4" w:space="0" w:color="000000"/>
                                    <w:right w:val="single" w:sz="4" w:space="0" w:color="000000"/>
                                  </w:tcBorders>
                                  <w:shd w:color="auto" w:fill="DBDBDB" w:val="clear"/>
                                </w:tcPr>
                                <w:p>
                                  <w:pPr>
                                    <w:pStyle w:val="TableParagraph"/>
                                    <w:widowControl w:val="false"/>
                                    <w:spacing w:before="109" w:after="0"/>
                                    <w:ind w:left="63" w:right="0" w:hanging="0"/>
                                    <w:rPr>
                                      <w:sz w:val="22"/>
                                    </w:rPr>
                                  </w:pPr>
                                  <w:r>
                                    <w:rPr>
                                      <w:sz w:val="22"/>
                                    </w:rPr>
                                    <w:t>Certificado</w:t>
                                  </w:r>
                                  <w:r>
                                    <w:rPr>
                                      <w:spacing w:val="-6"/>
                                      <w:sz w:val="22"/>
                                    </w:rPr>
                                    <w:t xml:space="preserve"> </w:t>
                                  </w:r>
                                  <w:r>
                                    <w:rPr>
                                      <w:sz w:val="22"/>
                                    </w:rPr>
                                    <w:t>con</w:t>
                                  </w:r>
                                  <w:r>
                                    <w:rPr>
                                      <w:spacing w:val="-3"/>
                                      <w:sz w:val="22"/>
                                    </w:rPr>
                                    <w:t xml:space="preserve"> </w:t>
                                  </w:r>
                                  <w:r>
                                    <w:rPr>
                                      <w:sz w:val="22"/>
                                    </w:rPr>
                                    <w:t>la</w:t>
                                  </w:r>
                                  <w:r>
                                    <w:rPr>
                                      <w:spacing w:val="-3"/>
                                      <w:sz w:val="22"/>
                                    </w:rPr>
                                    <w:t xml:space="preserve"> </w:t>
                                  </w:r>
                                  <w:r>
                                    <w:rPr>
                                      <w:sz w:val="22"/>
                                    </w:rPr>
                                    <w:t>firma</w:t>
                                  </w:r>
                                  <w:r>
                                    <w:rPr>
                                      <w:spacing w:val="-5"/>
                                      <w:sz w:val="22"/>
                                    </w:rPr>
                                    <w:t xml:space="preserve"> </w:t>
                                  </w:r>
                                  <w:r>
                                    <w:rPr>
                                      <w:sz w:val="22"/>
                                    </w:rPr>
                                    <w:t>del</w:t>
                                  </w:r>
                                  <w:r>
                                    <w:rPr>
                                      <w:spacing w:val="-2"/>
                                      <w:sz w:val="22"/>
                                    </w:rPr>
                                    <w:t xml:space="preserve"> </w:t>
                                  </w:r>
                                  <w:r>
                                    <w:rPr>
                                      <w:sz w:val="22"/>
                                    </w:rPr>
                                    <w:t>secretario/a</w:t>
                                  </w:r>
                                  <w:r>
                                    <w:rPr>
                                      <w:spacing w:val="-3"/>
                                      <w:sz w:val="22"/>
                                    </w:rPr>
                                    <w:t xml:space="preserve"> </w:t>
                                  </w:r>
                                  <w:r>
                                    <w:rPr>
                                      <w:sz w:val="22"/>
                                    </w:rPr>
                                    <w:t>para</w:t>
                                  </w:r>
                                  <w:r>
                                    <w:rPr>
                                      <w:spacing w:val="-3"/>
                                      <w:sz w:val="22"/>
                                    </w:rPr>
                                    <w:t xml:space="preserve"> </w:t>
                                  </w:r>
                                  <w:r>
                                    <w:rPr>
                                      <w:sz w:val="22"/>
                                    </w:rPr>
                                    <w:t>grupos</w:t>
                                  </w:r>
                                  <w:r>
                                    <w:rPr>
                                      <w:spacing w:val="-3"/>
                                      <w:sz w:val="22"/>
                                    </w:rPr>
                                    <w:t xml:space="preserve"> </w:t>
                                  </w:r>
                                  <w:r>
                                    <w:rPr>
                                      <w:sz w:val="22"/>
                                    </w:rPr>
                                    <w:t>no</w:t>
                                  </w:r>
                                  <w:r>
                                    <w:rPr>
                                      <w:spacing w:val="-3"/>
                                      <w:sz w:val="22"/>
                                    </w:rPr>
                                    <w:t xml:space="preserve"> </w:t>
                                  </w:r>
                                  <w:r>
                                    <w:rPr>
                                      <w:spacing w:val="-2"/>
                                      <w:sz w:val="22"/>
                                    </w:rPr>
                                    <w:t>federados</w:t>
                                  </w:r>
                                </w:p>
                              </w:tc>
                            </w:tr>
                            <w:tr>
                              <w:trPr>
                                <w:trHeight w:val="416" w:hRule="atLeast"/>
                              </w:trPr>
                              <w:tc>
                                <w:tcPr>
                                  <w:tcW w:w="87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07" w:after="0"/>
                                    <w:ind w:left="63" w:right="0" w:hanging="0"/>
                                    <w:rPr>
                                      <w:sz w:val="22"/>
                                    </w:rPr>
                                  </w:pPr>
                                  <w:r>
                                    <w:rPr>
                                      <w:sz w:val="22"/>
                                    </w:rPr>
                                    <w:t>Fotocopia</w:t>
                                  </w:r>
                                  <w:r>
                                    <w:rPr>
                                      <w:spacing w:val="-4"/>
                                      <w:sz w:val="22"/>
                                    </w:rPr>
                                    <w:t xml:space="preserve"> </w:t>
                                  </w:r>
                                  <w:r>
                                    <w:rPr>
                                      <w:sz w:val="22"/>
                                    </w:rPr>
                                    <w:t>del</w:t>
                                  </w:r>
                                  <w:r>
                                    <w:rPr>
                                      <w:spacing w:val="-3"/>
                                      <w:sz w:val="22"/>
                                    </w:rPr>
                                    <w:t xml:space="preserve"> </w:t>
                                  </w:r>
                                  <w:r>
                                    <w:rPr>
                                      <w:sz w:val="22"/>
                                    </w:rPr>
                                    <w:t>documento</w:t>
                                  </w:r>
                                  <w:r>
                                    <w:rPr>
                                      <w:spacing w:val="-3"/>
                                      <w:sz w:val="22"/>
                                    </w:rPr>
                                    <w:t xml:space="preserve"> </w:t>
                                  </w:r>
                                  <w:r>
                                    <w:rPr>
                                      <w:sz w:val="22"/>
                                    </w:rPr>
                                    <w:t>de</w:t>
                                  </w:r>
                                  <w:r>
                                    <w:rPr>
                                      <w:spacing w:val="-6"/>
                                      <w:sz w:val="22"/>
                                    </w:rPr>
                                    <w:t xml:space="preserve"> </w:t>
                                  </w:r>
                                  <w:r>
                                    <w:rPr>
                                      <w:sz w:val="22"/>
                                    </w:rPr>
                                    <w:t>la</w:t>
                                  </w:r>
                                  <w:r>
                                    <w:rPr>
                                      <w:spacing w:val="-1"/>
                                      <w:sz w:val="22"/>
                                    </w:rPr>
                                    <w:t xml:space="preserve"> </w:t>
                                  </w:r>
                                  <w:r>
                                    <w:rPr>
                                      <w:sz w:val="22"/>
                                    </w:rPr>
                                    <w:t>exención</w:t>
                                  </w:r>
                                  <w:r>
                                    <w:rPr>
                                      <w:spacing w:val="-4"/>
                                      <w:sz w:val="22"/>
                                    </w:rPr>
                                    <w:t xml:space="preserve"> </w:t>
                                  </w:r>
                                  <w:r>
                                    <w:rPr>
                                      <w:sz w:val="22"/>
                                    </w:rPr>
                                    <w:t>de</w:t>
                                  </w:r>
                                  <w:r>
                                    <w:rPr>
                                      <w:spacing w:val="-3"/>
                                      <w:sz w:val="22"/>
                                    </w:rPr>
                                    <w:t xml:space="preserve"> </w:t>
                                  </w:r>
                                  <w:r>
                                    <w:rPr>
                                      <w:spacing w:val="-2"/>
                                      <w:sz w:val="22"/>
                                    </w:rPr>
                                    <w:t>I.V.A.</w:t>
                                  </w:r>
                                </w:p>
                              </w:tc>
                            </w:tr>
                            <w:tr>
                              <w:trPr>
                                <w:trHeight w:val="415" w:hRule="atLeast"/>
                              </w:trPr>
                              <w:tc>
                                <w:tcPr>
                                  <w:tcW w:w="87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07" w:after="0"/>
                                    <w:ind w:left="63" w:right="0" w:hanging="0"/>
                                    <w:rPr>
                                      <w:sz w:val="22"/>
                                    </w:rPr>
                                  </w:pPr>
                                  <w:r>
                                    <w:rPr>
                                      <w:sz w:val="22"/>
                                    </w:rPr>
                                    <w:t>Fotocopia</w:t>
                                  </w:r>
                                  <w:r>
                                    <w:rPr>
                                      <w:spacing w:val="-5"/>
                                      <w:sz w:val="22"/>
                                    </w:rPr>
                                    <w:t xml:space="preserve"> </w:t>
                                  </w:r>
                                  <w:r>
                                    <w:rPr>
                                      <w:sz w:val="22"/>
                                    </w:rPr>
                                    <w:t>documento</w:t>
                                  </w:r>
                                  <w:r>
                                    <w:rPr>
                                      <w:spacing w:val="-4"/>
                                      <w:sz w:val="22"/>
                                    </w:rPr>
                                    <w:t xml:space="preserve"> </w:t>
                                  </w:r>
                                  <w:r>
                                    <w:rPr>
                                      <w:sz w:val="22"/>
                                    </w:rPr>
                                    <w:t>carácter</w:t>
                                  </w:r>
                                  <w:r>
                                    <w:rPr>
                                      <w:spacing w:val="-5"/>
                                      <w:sz w:val="22"/>
                                    </w:rPr>
                                    <w:t xml:space="preserve"> </w:t>
                                  </w:r>
                                  <w:r>
                                    <w:rPr>
                                      <w:sz w:val="22"/>
                                    </w:rPr>
                                    <w:t>social</w:t>
                                  </w:r>
                                  <w:r>
                                    <w:rPr>
                                      <w:spacing w:val="-3"/>
                                      <w:sz w:val="22"/>
                                    </w:rPr>
                                    <w:t xml:space="preserve"> </w:t>
                                  </w:r>
                                  <w:r>
                                    <w:rPr>
                                      <w:sz w:val="22"/>
                                    </w:rPr>
                                    <w:t>de</w:t>
                                  </w:r>
                                  <w:r>
                                    <w:rPr>
                                      <w:spacing w:val="-4"/>
                                      <w:sz w:val="22"/>
                                    </w:rPr>
                                    <w:t xml:space="preserve"> </w:t>
                                  </w:r>
                                  <w:r>
                                    <w:rPr>
                                      <w:sz w:val="22"/>
                                    </w:rPr>
                                    <w:t>la</w:t>
                                  </w:r>
                                  <w:r>
                                    <w:rPr>
                                      <w:spacing w:val="-4"/>
                                      <w:sz w:val="22"/>
                                    </w:rPr>
                                    <w:t xml:space="preserve"> </w:t>
                                  </w:r>
                                  <w:r>
                                    <w:rPr>
                                      <w:spacing w:val="-2"/>
                                      <w:sz w:val="22"/>
                                    </w:rPr>
                                    <w:t>asociación</w:t>
                                  </w:r>
                                </w:p>
                              </w:tc>
                            </w:tr>
                            <w:tr>
                              <w:trPr>
                                <w:trHeight w:val="415" w:hRule="atLeast"/>
                              </w:trPr>
                              <w:tc>
                                <w:tcPr>
                                  <w:tcW w:w="8793" w:type="dxa"/>
                                  <w:tcBorders>
                                    <w:top w:val="single" w:sz="4" w:space="0" w:color="000000"/>
                                    <w:left w:val="single" w:sz="4" w:space="0" w:color="000000"/>
                                    <w:bottom w:val="single" w:sz="4" w:space="0" w:color="000000"/>
                                    <w:right w:val="single" w:sz="4" w:space="0" w:color="000000"/>
                                  </w:tcBorders>
                                  <w:shd w:color="auto" w:fill="DBDBDB" w:val="clear"/>
                                </w:tcPr>
                                <w:p>
                                  <w:pPr>
                                    <w:pStyle w:val="TableParagraph"/>
                                    <w:widowControl w:val="false"/>
                                    <w:spacing w:before="107" w:after="0"/>
                                    <w:ind w:left="63" w:right="0" w:hanging="0"/>
                                    <w:rPr>
                                      <w:sz w:val="22"/>
                                    </w:rPr>
                                  </w:pPr>
                                  <w:r>
                                    <w:rPr>
                                      <w:sz w:val="22"/>
                                    </w:rPr>
                                    <w:t>Breve</w:t>
                                  </w:r>
                                  <w:r>
                                    <w:rPr>
                                      <w:spacing w:val="-5"/>
                                      <w:sz w:val="22"/>
                                    </w:rPr>
                                    <w:t xml:space="preserve"> </w:t>
                                  </w:r>
                                  <w:r>
                                    <w:rPr>
                                      <w:sz w:val="22"/>
                                    </w:rPr>
                                    <w:t>dossier</w:t>
                                  </w:r>
                                  <w:r>
                                    <w:rPr>
                                      <w:spacing w:val="-4"/>
                                      <w:sz w:val="22"/>
                                    </w:rPr>
                                    <w:t xml:space="preserve"> </w:t>
                                  </w:r>
                                  <w:r>
                                    <w:rPr>
                                      <w:sz w:val="22"/>
                                    </w:rPr>
                                    <w:t>del</w:t>
                                  </w:r>
                                  <w:r>
                                    <w:rPr>
                                      <w:spacing w:val="-6"/>
                                      <w:sz w:val="22"/>
                                    </w:rPr>
                                    <w:t xml:space="preserve"> </w:t>
                                  </w:r>
                                  <w:r>
                                    <w:rPr>
                                      <w:sz w:val="22"/>
                                    </w:rPr>
                                    <w:t>grupo</w:t>
                                  </w:r>
                                  <w:r>
                                    <w:rPr>
                                      <w:spacing w:val="-5"/>
                                      <w:sz w:val="22"/>
                                    </w:rPr>
                                    <w:t xml:space="preserve"> </w:t>
                                  </w:r>
                                  <w:r>
                                    <w:rPr>
                                      <w:sz w:val="22"/>
                                    </w:rPr>
                                    <w:t>(historia,</w:t>
                                  </w:r>
                                  <w:r>
                                    <w:rPr>
                                      <w:spacing w:val="-4"/>
                                      <w:sz w:val="22"/>
                                    </w:rPr>
                                    <w:t xml:space="preserve"> </w:t>
                                  </w:r>
                                  <w:r>
                                    <w:rPr>
                                      <w:sz w:val="22"/>
                                    </w:rPr>
                                    <w:t>integrantes,</w:t>
                                  </w:r>
                                  <w:r>
                                    <w:rPr>
                                      <w:spacing w:val="-4"/>
                                      <w:sz w:val="22"/>
                                    </w:rPr>
                                    <w:t xml:space="preserve"> </w:t>
                                  </w:r>
                                  <w:r>
                                    <w:rPr>
                                      <w:sz w:val="22"/>
                                    </w:rPr>
                                    <w:t>dirección,</w:t>
                                  </w:r>
                                  <w:r>
                                    <w:rPr>
                                      <w:spacing w:val="-4"/>
                                      <w:sz w:val="22"/>
                                    </w:rPr>
                                    <w:t xml:space="preserve"> </w:t>
                                  </w:r>
                                  <w:r>
                                    <w:rPr>
                                      <w:sz w:val="22"/>
                                    </w:rPr>
                                    <w:t>CVs,</w:t>
                                  </w:r>
                                  <w:r>
                                    <w:rPr>
                                      <w:spacing w:val="-4"/>
                                      <w:sz w:val="22"/>
                                    </w:rPr>
                                    <w:t xml:space="preserve"> </w:t>
                                  </w:r>
                                  <w:r>
                                    <w:rPr>
                                      <w:sz w:val="22"/>
                                    </w:rPr>
                                    <w:t>prensa,</w:t>
                                  </w:r>
                                  <w:r>
                                    <w:rPr>
                                      <w:spacing w:val="-4"/>
                                      <w:sz w:val="22"/>
                                    </w:rPr>
                                    <w:t xml:space="preserve"> </w:t>
                                  </w:r>
                                  <w:r>
                                    <w:rPr>
                                      <w:spacing w:val="-2"/>
                                      <w:sz w:val="22"/>
                                    </w:rPr>
                                    <w:t>etc.)</w:t>
                                  </w:r>
                                </w:p>
                              </w:tc>
                            </w:tr>
                            <w:tr>
                              <w:trPr>
                                <w:trHeight w:val="416" w:hRule="atLeast"/>
                              </w:trPr>
                              <w:tc>
                                <w:tcPr>
                                  <w:tcW w:w="87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07" w:after="0"/>
                                    <w:ind w:left="63" w:right="0" w:hanging="0"/>
                                    <w:rPr>
                                      <w:sz w:val="22"/>
                                    </w:rPr>
                                  </w:pPr>
                                  <w:r>
                                    <w:rPr>
                                      <w:sz w:val="22"/>
                                    </w:rPr>
                                    <w:t>Proyecto</w:t>
                                  </w:r>
                                  <w:r>
                                    <w:rPr>
                                      <w:spacing w:val="-6"/>
                                      <w:sz w:val="22"/>
                                    </w:rPr>
                                    <w:t xml:space="preserve"> </w:t>
                                  </w:r>
                                  <w:r>
                                    <w:rPr>
                                      <w:sz w:val="22"/>
                                    </w:rPr>
                                    <w:t>teatral:</w:t>
                                  </w:r>
                                  <w:r>
                                    <w:rPr>
                                      <w:spacing w:val="-4"/>
                                      <w:sz w:val="22"/>
                                    </w:rPr>
                                    <w:t xml:space="preserve"> </w:t>
                                  </w:r>
                                  <w:r>
                                    <w:rPr>
                                      <w:sz w:val="22"/>
                                    </w:rPr>
                                    <w:t>Texto</w:t>
                                  </w:r>
                                  <w:r>
                                    <w:rPr>
                                      <w:spacing w:val="-3"/>
                                      <w:sz w:val="22"/>
                                    </w:rPr>
                                    <w:t xml:space="preserve"> </w:t>
                                  </w:r>
                                  <w:r>
                                    <w:rPr>
                                      <w:sz w:val="22"/>
                                    </w:rPr>
                                    <w:t>íntegro</w:t>
                                  </w:r>
                                  <w:r>
                                    <w:rPr>
                                      <w:spacing w:val="-3"/>
                                      <w:sz w:val="22"/>
                                    </w:rPr>
                                    <w:t xml:space="preserve"> </w:t>
                                  </w:r>
                                  <w:r>
                                    <w:rPr>
                                      <w:sz w:val="22"/>
                                    </w:rPr>
                                    <w:t>de</w:t>
                                  </w:r>
                                  <w:r>
                                    <w:rPr>
                                      <w:spacing w:val="-3"/>
                                      <w:sz w:val="22"/>
                                    </w:rPr>
                                    <w:t xml:space="preserve"> </w:t>
                                  </w:r>
                                  <w:r>
                                    <w:rPr>
                                      <w:sz w:val="22"/>
                                    </w:rPr>
                                    <w:t>la</w:t>
                                  </w:r>
                                  <w:r>
                                    <w:rPr>
                                      <w:spacing w:val="-3"/>
                                      <w:sz w:val="22"/>
                                    </w:rPr>
                                    <w:t xml:space="preserve"> </w:t>
                                  </w:r>
                                  <w:r>
                                    <w:rPr>
                                      <w:spacing w:val="-4"/>
                                      <w:sz w:val="22"/>
                                    </w:rPr>
                                    <w:t>obra.</w:t>
                                  </w:r>
                                </w:p>
                              </w:tc>
                            </w:tr>
                            <w:tr>
                              <w:trPr>
                                <w:trHeight w:val="417" w:hRule="atLeast"/>
                              </w:trPr>
                              <w:tc>
                                <w:tcPr>
                                  <w:tcW w:w="8793" w:type="dxa"/>
                                  <w:tcBorders>
                                    <w:top w:val="single" w:sz="4" w:space="0" w:color="000000"/>
                                    <w:left w:val="single" w:sz="4" w:space="0" w:color="000000"/>
                                    <w:bottom w:val="single" w:sz="4" w:space="0" w:color="000000"/>
                                    <w:right w:val="single" w:sz="4" w:space="0" w:color="000000"/>
                                  </w:tcBorders>
                                  <w:shd w:color="auto" w:fill="DBDBDB" w:val="clear"/>
                                </w:tcPr>
                                <w:p>
                                  <w:pPr>
                                    <w:pStyle w:val="TableParagraph"/>
                                    <w:widowControl w:val="false"/>
                                    <w:spacing w:before="109" w:after="0"/>
                                    <w:ind w:left="63" w:right="0" w:hanging="0"/>
                                    <w:rPr>
                                      <w:sz w:val="22"/>
                                    </w:rPr>
                                  </w:pPr>
                                  <w:r>
                                    <w:rPr>
                                      <w:sz w:val="22"/>
                                    </w:rPr>
                                    <w:t>Ficha</w:t>
                                  </w:r>
                                  <w:r>
                                    <w:rPr>
                                      <w:spacing w:val="-4"/>
                                      <w:sz w:val="22"/>
                                    </w:rPr>
                                    <w:t xml:space="preserve"> </w:t>
                                  </w:r>
                                  <w:r>
                                    <w:rPr>
                                      <w:sz w:val="22"/>
                                    </w:rPr>
                                    <w:t>artística</w:t>
                                  </w:r>
                                  <w:r>
                                    <w:rPr>
                                      <w:spacing w:val="-3"/>
                                      <w:sz w:val="22"/>
                                    </w:rPr>
                                    <w:t xml:space="preserve"> </w:t>
                                  </w:r>
                                  <w:r>
                                    <w:rPr>
                                      <w:sz w:val="22"/>
                                    </w:rPr>
                                    <w:t>y</w:t>
                                  </w:r>
                                  <w:r>
                                    <w:rPr>
                                      <w:spacing w:val="-3"/>
                                      <w:sz w:val="22"/>
                                    </w:rPr>
                                    <w:t xml:space="preserve"> </w:t>
                                  </w:r>
                                  <w:r>
                                    <w:rPr>
                                      <w:sz w:val="22"/>
                                    </w:rPr>
                                    <w:t>técnica</w:t>
                                  </w:r>
                                  <w:r>
                                    <w:rPr>
                                      <w:spacing w:val="-1"/>
                                      <w:sz w:val="22"/>
                                    </w:rPr>
                                    <w:t xml:space="preserve"> </w:t>
                                  </w:r>
                                  <w:r>
                                    <w:rPr>
                                      <w:sz w:val="22"/>
                                    </w:rPr>
                                    <w:t>de</w:t>
                                  </w:r>
                                  <w:r>
                                    <w:rPr>
                                      <w:spacing w:val="-3"/>
                                      <w:sz w:val="22"/>
                                    </w:rPr>
                                    <w:t xml:space="preserve"> </w:t>
                                  </w:r>
                                  <w:r>
                                    <w:rPr>
                                      <w:sz w:val="22"/>
                                    </w:rPr>
                                    <w:t>la</w:t>
                                  </w:r>
                                  <w:r>
                                    <w:rPr>
                                      <w:spacing w:val="-3"/>
                                      <w:sz w:val="22"/>
                                    </w:rPr>
                                    <w:t xml:space="preserve"> </w:t>
                                  </w:r>
                                  <w:r>
                                    <w:rPr>
                                      <w:spacing w:val="-4"/>
                                      <w:sz w:val="22"/>
                                    </w:rPr>
                                    <w:t>obra</w:t>
                                  </w:r>
                                </w:p>
                              </w:tc>
                            </w:tr>
                            <w:tr>
                              <w:trPr>
                                <w:trHeight w:val="416" w:hRule="atLeast"/>
                              </w:trPr>
                              <w:tc>
                                <w:tcPr>
                                  <w:tcW w:w="87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07" w:after="0"/>
                                    <w:ind w:left="63" w:right="0" w:hanging="0"/>
                                    <w:rPr>
                                      <w:sz w:val="22"/>
                                    </w:rPr>
                                  </w:pPr>
                                  <w:r>
                                    <w:rPr>
                                      <w:sz w:val="22"/>
                                    </w:rPr>
                                    <w:t>Necesidades</w:t>
                                  </w:r>
                                  <w:r>
                                    <w:rPr>
                                      <w:spacing w:val="-5"/>
                                      <w:sz w:val="22"/>
                                    </w:rPr>
                                    <w:t xml:space="preserve"> </w:t>
                                  </w:r>
                                  <w:r>
                                    <w:rPr>
                                      <w:sz w:val="22"/>
                                    </w:rPr>
                                    <w:t>especiales</w:t>
                                  </w:r>
                                  <w:r>
                                    <w:rPr>
                                      <w:spacing w:val="-5"/>
                                      <w:sz w:val="22"/>
                                    </w:rPr>
                                    <w:t xml:space="preserve"> </w:t>
                                  </w:r>
                                  <w:r>
                                    <w:rPr>
                                      <w:sz w:val="22"/>
                                    </w:rPr>
                                    <w:t>de</w:t>
                                  </w:r>
                                  <w:r>
                                    <w:rPr>
                                      <w:spacing w:val="-6"/>
                                      <w:sz w:val="22"/>
                                    </w:rPr>
                                    <w:t xml:space="preserve"> </w:t>
                                  </w:r>
                                  <w:r>
                                    <w:rPr>
                                      <w:spacing w:val="-2"/>
                                      <w:sz w:val="22"/>
                                    </w:rPr>
                                    <w:t>montaje</w:t>
                                  </w:r>
                                </w:p>
                              </w:tc>
                            </w:tr>
                            <w:tr>
                              <w:trPr>
                                <w:trHeight w:val="417" w:hRule="atLeast"/>
                              </w:trPr>
                              <w:tc>
                                <w:tcPr>
                                  <w:tcW w:w="8793" w:type="dxa"/>
                                  <w:tcBorders>
                                    <w:top w:val="single" w:sz="4" w:space="0" w:color="000000"/>
                                    <w:left w:val="single" w:sz="4" w:space="0" w:color="000000"/>
                                    <w:bottom w:val="single" w:sz="4" w:space="0" w:color="000000"/>
                                    <w:right w:val="single" w:sz="4" w:space="0" w:color="000000"/>
                                  </w:tcBorders>
                                  <w:shd w:color="auto" w:fill="DBDBDB" w:val="clear"/>
                                </w:tcPr>
                                <w:p>
                                  <w:pPr>
                                    <w:pStyle w:val="TableParagraph"/>
                                    <w:widowControl w:val="false"/>
                                    <w:spacing w:before="109" w:after="0"/>
                                    <w:ind w:left="63" w:right="0" w:hanging="0"/>
                                    <w:rPr>
                                      <w:sz w:val="22"/>
                                    </w:rPr>
                                  </w:pPr>
                                  <w:r>
                                    <w:rPr>
                                      <w:sz w:val="22"/>
                                    </w:rPr>
                                    <w:t>Días</w:t>
                                  </w:r>
                                  <w:r>
                                    <w:rPr>
                                      <w:spacing w:val="-2"/>
                                      <w:sz w:val="22"/>
                                    </w:rPr>
                                    <w:t xml:space="preserve"> comprometidos</w:t>
                                  </w:r>
                                </w:p>
                              </w:tc>
                            </w:tr>
                            <w:tr>
                              <w:trPr>
                                <w:trHeight w:val="418" w:hRule="atLeast"/>
                              </w:trPr>
                              <w:tc>
                                <w:tcPr>
                                  <w:tcW w:w="8793" w:type="dxa"/>
                                  <w:tcBorders>
                                    <w:top w:val="single" w:sz="4" w:space="0" w:color="000000"/>
                                    <w:left w:val="single" w:sz="4" w:space="0" w:color="000000"/>
                                    <w:bottom w:val="single" w:sz="4" w:space="0" w:color="000000"/>
                                    <w:right w:val="single" w:sz="4" w:space="0" w:color="000000"/>
                                  </w:tcBorders>
                                  <w:shd w:color="auto" w:fill="DBDBDB" w:val="clear"/>
                                </w:tcPr>
                                <w:p>
                                  <w:pPr>
                                    <w:pStyle w:val="TableParagraph"/>
                                    <w:widowControl w:val="false"/>
                                    <w:spacing w:before="109" w:after="0"/>
                                    <w:ind w:left="63" w:right="0" w:hanging="0"/>
                                    <w:rPr>
                                      <w:sz w:val="22"/>
                                    </w:rPr>
                                  </w:pPr>
                                  <w:r>
                                    <w:rPr>
                                      <w:sz w:val="22"/>
                                    </w:rPr>
                                    <w:t>Carta</w:t>
                                  </w:r>
                                  <w:r>
                                    <w:rPr>
                                      <w:spacing w:val="-7"/>
                                      <w:sz w:val="22"/>
                                    </w:rPr>
                                    <w:t xml:space="preserve"> </w:t>
                                  </w:r>
                                  <w:r>
                                    <w:rPr>
                                      <w:sz w:val="22"/>
                                    </w:rPr>
                                    <w:t>autorización</w:t>
                                  </w:r>
                                  <w:r>
                                    <w:rPr>
                                      <w:spacing w:val="-2"/>
                                      <w:sz w:val="22"/>
                                    </w:rPr>
                                    <w:t xml:space="preserve"> </w:t>
                                  </w:r>
                                  <w:r>
                                    <w:rPr>
                                      <w:sz w:val="22"/>
                                    </w:rPr>
                                    <w:t>SGAE</w:t>
                                  </w:r>
                                  <w:r>
                                    <w:rPr>
                                      <w:spacing w:val="-3"/>
                                      <w:sz w:val="22"/>
                                    </w:rPr>
                                    <w:t xml:space="preserve"> </w:t>
                                  </w:r>
                                  <w:r>
                                    <w:rPr>
                                      <w:sz w:val="22"/>
                                    </w:rPr>
                                    <w:t>o</w:t>
                                  </w:r>
                                  <w:r>
                                    <w:rPr>
                                      <w:spacing w:val="-3"/>
                                      <w:sz w:val="22"/>
                                    </w:rPr>
                                    <w:t xml:space="preserve"> </w:t>
                                  </w:r>
                                  <w:r>
                                    <w:rPr>
                                      <w:sz w:val="22"/>
                                    </w:rPr>
                                    <w:t>entidad</w:t>
                                  </w:r>
                                  <w:r>
                                    <w:rPr>
                                      <w:spacing w:val="-3"/>
                                      <w:sz w:val="22"/>
                                    </w:rPr>
                                    <w:t xml:space="preserve"> </w:t>
                                  </w:r>
                                  <w:r>
                                    <w:rPr>
                                      <w:sz w:val="22"/>
                                    </w:rPr>
                                    <w:t>de</w:t>
                                  </w:r>
                                  <w:r>
                                    <w:rPr>
                                      <w:spacing w:val="-3"/>
                                      <w:sz w:val="22"/>
                                    </w:rPr>
                                    <w:t xml:space="preserve"> </w:t>
                                  </w:r>
                                  <w:r>
                                    <w:rPr>
                                      <w:sz w:val="22"/>
                                    </w:rPr>
                                    <w:t>gestión</w:t>
                                  </w:r>
                                  <w:r>
                                    <w:rPr>
                                      <w:spacing w:val="-1"/>
                                      <w:sz w:val="22"/>
                                    </w:rPr>
                                    <w:t xml:space="preserve"> </w:t>
                                  </w:r>
                                  <w:r>
                                    <w:rPr>
                                      <w:sz w:val="22"/>
                                    </w:rPr>
                                    <w:t>de</w:t>
                                  </w:r>
                                  <w:r>
                                    <w:rPr>
                                      <w:spacing w:val="-5"/>
                                      <w:sz w:val="22"/>
                                    </w:rPr>
                                    <w:t xml:space="preserve"> </w:t>
                                  </w:r>
                                  <w:r>
                                    <w:rPr>
                                      <w:sz w:val="22"/>
                                    </w:rPr>
                                    <w:t>los</w:t>
                                  </w:r>
                                  <w:r>
                                    <w:rPr>
                                      <w:spacing w:val="-1"/>
                                      <w:sz w:val="22"/>
                                    </w:rPr>
                                    <w:t xml:space="preserve"> </w:t>
                                  </w:r>
                                  <w:r>
                                    <w:rPr>
                                      <w:sz w:val="22"/>
                                    </w:rPr>
                                    <w:t>derechos</w:t>
                                  </w:r>
                                  <w:r>
                                    <w:rPr>
                                      <w:spacing w:val="-3"/>
                                      <w:sz w:val="22"/>
                                    </w:rPr>
                                    <w:t xml:space="preserve"> </w:t>
                                  </w:r>
                                  <w:r>
                                    <w:rPr>
                                      <w:sz w:val="22"/>
                                    </w:rPr>
                                    <w:t>de</w:t>
                                  </w:r>
                                  <w:r>
                                    <w:rPr>
                                      <w:spacing w:val="-3"/>
                                      <w:sz w:val="22"/>
                                    </w:rPr>
                                    <w:t xml:space="preserve"> </w:t>
                                  </w:r>
                                  <w:r>
                                    <w:rPr>
                                      <w:spacing w:val="-2"/>
                                      <w:sz w:val="22"/>
                                    </w:rPr>
                                    <w:t>autor</w:t>
                                  </w:r>
                                </w:p>
                              </w:tc>
                            </w:tr>
                          </w:tbl>
                          <w:p>
                            <w:pPr>
                              <w:pStyle w:val="Cuerpodetexto"/>
                              <w:rPr>
                                <w:color w:val="000000"/>
                              </w:rPr>
                            </w:pPr>
                            <w:r>
                              <w:rPr/>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52.95pt;margin-top:13.55pt;width:440.45pt;height:278.25pt;mso-wrap-style:none;v-text-anchor:middle;mso-position-horizontal-relative:page">
                <v:fill o:detectmouseclick="t" on="false"/>
                <v:stroke color="#3465a4" joinstyle="round" endcap="flat"/>
                <v:textbox>
                  <w:txbxContent>
                    <w:tbl>
                      <w:tblPr>
                        <w:tblW w:w="8793" w:type="dxa"/>
                        <w:jc w:val="left"/>
                        <w:tblInd w:w="5" w:type="dxa"/>
                        <w:tblLayout w:type="fixed"/>
                        <w:tblCellMar>
                          <w:top w:w="0" w:type="dxa"/>
                          <w:left w:w="5" w:type="dxa"/>
                          <w:bottom w:w="0" w:type="dxa"/>
                          <w:right w:w="5" w:type="dxa"/>
                        </w:tblCellMar>
                        <w:tblLook w:val="01e0"/>
                      </w:tblPr>
                      <w:tblGrid>
                        <w:gridCol w:w="8793"/>
                      </w:tblGrid>
                      <w:tr>
                        <w:trPr>
                          <w:trHeight w:val="415" w:hRule="atLeast"/>
                        </w:trPr>
                        <w:tc>
                          <w:tcPr>
                            <w:tcW w:w="87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07" w:after="0"/>
                              <w:ind w:left="63" w:right="0" w:hanging="0"/>
                              <w:rPr>
                                <w:sz w:val="22"/>
                              </w:rPr>
                            </w:pPr>
                            <w:r>
                              <w:rPr>
                                <w:sz w:val="22"/>
                              </w:rPr>
                              <w:t>Solicitud</w:t>
                            </w:r>
                            <w:r>
                              <w:rPr>
                                <w:spacing w:val="-4"/>
                                <w:sz w:val="22"/>
                              </w:rPr>
                              <w:t xml:space="preserve"> </w:t>
                            </w:r>
                            <w:r>
                              <w:rPr>
                                <w:sz w:val="22"/>
                              </w:rPr>
                              <w:t>de</w:t>
                            </w:r>
                            <w:r>
                              <w:rPr>
                                <w:spacing w:val="-6"/>
                                <w:sz w:val="22"/>
                              </w:rPr>
                              <w:t xml:space="preserve"> </w:t>
                            </w:r>
                            <w:r>
                              <w:rPr>
                                <w:sz w:val="22"/>
                              </w:rPr>
                              <w:t>participación.</w:t>
                            </w:r>
                            <w:r>
                              <w:rPr>
                                <w:spacing w:val="-3"/>
                                <w:sz w:val="22"/>
                              </w:rPr>
                              <w:t xml:space="preserve"> </w:t>
                            </w:r>
                            <w:r>
                              <w:rPr>
                                <w:sz w:val="22"/>
                              </w:rPr>
                              <w:t>Anexo</w:t>
                            </w:r>
                            <w:r>
                              <w:rPr>
                                <w:spacing w:val="-5"/>
                                <w:sz w:val="22"/>
                              </w:rPr>
                              <w:t xml:space="preserve"> </w:t>
                            </w:r>
                            <w:r>
                              <w:rPr>
                                <w:spacing w:val="-10"/>
                                <w:sz w:val="22"/>
                              </w:rPr>
                              <w:t>I</w:t>
                            </w:r>
                          </w:p>
                        </w:tc>
                      </w:tr>
                      <w:tr>
                        <w:trPr>
                          <w:trHeight w:val="418" w:hRule="atLeast"/>
                        </w:trPr>
                        <w:tc>
                          <w:tcPr>
                            <w:tcW w:w="8793" w:type="dxa"/>
                            <w:tcBorders>
                              <w:top w:val="single" w:sz="4" w:space="0" w:color="000000"/>
                              <w:left w:val="single" w:sz="4" w:space="0" w:color="000000"/>
                              <w:bottom w:val="single" w:sz="4" w:space="0" w:color="000000"/>
                              <w:right w:val="single" w:sz="4" w:space="0" w:color="000000"/>
                            </w:tcBorders>
                            <w:shd w:color="auto" w:fill="DBDBDB" w:val="clear"/>
                          </w:tcPr>
                          <w:p>
                            <w:pPr>
                              <w:pStyle w:val="TableParagraph"/>
                              <w:widowControl w:val="false"/>
                              <w:spacing w:before="109" w:after="0"/>
                              <w:ind w:left="63" w:right="0" w:hanging="0"/>
                              <w:rPr>
                                <w:sz w:val="22"/>
                              </w:rPr>
                            </w:pPr>
                            <w:r>
                              <w:rPr>
                                <w:sz w:val="22"/>
                              </w:rPr>
                              <w:t>Fotocopia</w:t>
                            </w:r>
                            <w:r>
                              <w:rPr>
                                <w:spacing w:val="-4"/>
                                <w:sz w:val="22"/>
                              </w:rPr>
                              <w:t xml:space="preserve"> </w:t>
                            </w:r>
                            <w:r>
                              <w:rPr>
                                <w:sz w:val="22"/>
                              </w:rPr>
                              <w:t>del</w:t>
                            </w:r>
                            <w:r>
                              <w:rPr>
                                <w:spacing w:val="-3"/>
                                <w:sz w:val="22"/>
                              </w:rPr>
                              <w:t xml:space="preserve"> </w:t>
                            </w:r>
                            <w:r>
                              <w:rPr>
                                <w:sz w:val="22"/>
                              </w:rPr>
                              <w:t>N.I.F.</w:t>
                            </w:r>
                            <w:r>
                              <w:rPr>
                                <w:spacing w:val="-4"/>
                                <w:sz w:val="22"/>
                              </w:rPr>
                              <w:t xml:space="preserve"> </w:t>
                            </w:r>
                            <w:r>
                              <w:rPr>
                                <w:sz w:val="22"/>
                              </w:rPr>
                              <w:t>del</w:t>
                            </w:r>
                            <w:r>
                              <w:rPr>
                                <w:spacing w:val="-3"/>
                                <w:sz w:val="22"/>
                              </w:rPr>
                              <w:t xml:space="preserve"> </w:t>
                            </w:r>
                            <w:r>
                              <w:rPr>
                                <w:sz w:val="22"/>
                              </w:rPr>
                              <w:t>grupo</w:t>
                            </w:r>
                            <w:r>
                              <w:rPr>
                                <w:spacing w:val="-3"/>
                                <w:sz w:val="22"/>
                              </w:rPr>
                              <w:t xml:space="preserve"> </w:t>
                            </w:r>
                            <w:r>
                              <w:rPr>
                                <w:sz w:val="22"/>
                              </w:rPr>
                              <w:t>de</w:t>
                            </w:r>
                            <w:r>
                              <w:rPr>
                                <w:spacing w:val="-3"/>
                                <w:sz w:val="22"/>
                              </w:rPr>
                              <w:t xml:space="preserve"> </w:t>
                            </w:r>
                            <w:r>
                              <w:rPr>
                                <w:spacing w:val="-2"/>
                                <w:sz w:val="22"/>
                              </w:rPr>
                              <w:t>Teatro</w:t>
                            </w:r>
                          </w:p>
                        </w:tc>
                      </w:tr>
                      <w:tr>
                        <w:trPr>
                          <w:trHeight w:val="415" w:hRule="atLeast"/>
                        </w:trPr>
                        <w:tc>
                          <w:tcPr>
                            <w:tcW w:w="8793" w:type="dxa"/>
                            <w:tcBorders>
                              <w:top w:val="single" w:sz="4" w:space="0" w:color="000000"/>
                              <w:left w:val="single" w:sz="4" w:space="0" w:color="000000"/>
                              <w:bottom w:val="single" w:sz="4" w:space="0" w:color="000000"/>
                              <w:right w:val="single" w:sz="4" w:space="0" w:color="000000"/>
                            </w:tcBorders>
                            <w:shd w:color="auto" w:fill="DBDBDB" w:val="clear"/>
                          </w:tcPr>
                          <w:p>
                            <w:pPr>
                              <w:pStyle w:val="TableParagraph"/>
                              <w:widowControl w:val="false"/>
                              <w:spacing w:before="107" w:after="0"/>
                              <w:ind w:left="63" w:right="0" w:hanging="0"/>
                              <w:rPr>
                                <w:sz w:val="22"/>
                              </w:rPr>
                            </w:pPr>
                            <w:r>
                              <w:rPr>
                                <w:sz w:val="22"/>
                              </w:rPr>
                              <w:t>Certificado</w:t>
                            </w:r>
                            <w:r>
                              <w:rPr>
                                <w:spacing w:val="-4"/>
                                <w:sz w:val="22"/>
                              </w:rPr>
                              <w:t xml:space="preserve"> </w:t>
                            </w:r>
                            <w:r>
                              <w:rPr>
                                <w:sz w:val="22"/>
                              </w:rPr>
                              <w:t>emitido</w:t>
                            </w:r>
                            <w:r>
                              <w:rPr>
                                <w:spacing w:val="-4"/>
                                <w:sz w:val="22"/>
                              </w:rPr>
                              <w:t xml:space="preserve"> </w:t>
                            </w:r>
                            <w:r>
                              <w:rPr>
                                <w:sz w:val="22"/>
                              </w:rPr>
                              <w:t>por</w:t>
                            </w:r>
                            <w:r>
                              <w:rPr>
                                <w:spacing w:val="-3"/>
                                <w:sz w:val="22"/>
                              </w:rPr>
                              <w:t xml:space="preserve"> </w:t>
                            </w:r>
                            <w:r>
                              <w:rPr>
                                <w:sz w:val="22"/>
                              </w:rPr>
                              <w:t>la</w:t>
                            </w:r>
                            <w:r>
                              <w:rPr>
                                <w:spacing w:val="-3"/>
                                <w:sz w:val="22"/>
                              </w:rPr>
                              <w:t xml:space="preserve"> </w:t>
                            </w:r>
                            <w:r>
                              <w:rPr>
                                <w:sz w:val="22"/>
                              </w:rPr>
                              <w:t>Federación</w:t>
                            </w:r>
                            <w:r>
                              <w:rPr>
                                <w:spacing w:val="-2"/>
                                <w:sz w:val="22"/>
                              </w:rPr>
                              <w:t xml:space="preserve"> </w:t>
                            </w:r>
                            <w:r>
                              <w:rPr>
                                <w:sz w:val="22"/>
                              </w:rPr>
                              <w:t>de</w:t>
                            </w:r>
                            <w:r>
                              <w:rPr>
                                <w:spacing w:val="-4"/>
                                <w:sz w:val="22"/>
                              </w:rPr>
                              <w:t xml:space="preserve"> </w:t>
                            </w:r>
                            <w:r>
                              <w:rPr>
                                <w:sz w:val="22"/>
                              </w:rPr>
                              <w:t>Teatro</w:t>
                            </w:r>
                            <w:r>
                              <w:rPr>
                                <w:spacing w:val="-5"/>
                                <w:sz w:val="22"/>
                              </w:rPr>
                              <w:t xml:space="preserve"> </w:t>
                            </w:r>
                            <w:r>
                              <w:rPr>
                                <w:spacing w:val="-2"/>
                                <w:sz w:val="22"/>
                              </w:rPr>
                              <w:t>Amateur</w:t>
                            </w:r>
                          </w:p>
                        </w:tc>
                      </w:tr>
                      <w:tr>
                        <w:trPr>
                          <w:trHeight w:val="417" w:hRule="atLeast"/>
                        </w:trPr>
                        <w:tc>
                          <w:tcPr>
                            <w:tcW w:w="8793" w:type="dxa"/>
                            <w:tcBorders>
                              <w:top w:val="single" w:sz="4" w:space="0" w:color="000000"/>
                              <w:left w:val="single" w:sz="4" w:space="0" w:color="000000"/>
                              <w:bottom w:val="single" w:sz="4" w:space="0" w:color="000000"/>
                              <w:right w:val="single" w:sz="4" w:space="0" w:color="000000"/>
                            </w:tcBorders>
                            <w:shd w:color="auto" w:fill="DBDBDB" w:val="clear"/>
                          </w:tcPr>
                          <w:p>
                            <w:pPr>
                              <w:pStyle w:val="TableParagraph"/>
                              <w:widowControl w:val="false"/>
                              <w:spacing w:before="109" w:after="0"/>
                              <w:ind w:left="63" w:right="0" w:hanging="0"/>
                              <w:rPr>
                                <w:sz w:val="22"/>
                              </w:rPr>
                            </w:pPr>
                            <w:r>
                              <w:rPr>
                                <w:sz w:val="22"/>
                              </w:rPr>
                              <w:t>Certificado</w:t>
                            </w:r>
                            <w:r>
                              <w:rPr>
                                <w:spacing w:val="-6"/>
                                <w:sz w:val="22"/>
                              </w:rPr>
                              <w:t xml:space="preserve"> </w:t>
                            </w:r>
                            <w:r>
                              <w:rPr>
                                <w:sz w:val="22"/>
                              </w:rPr>
                              <w:t>con</w:t>
                            </w:r>
                            <w:r>
                              <w:rPr>
                                <w:spacing w:val="-3"/>
                                <w:sz w:val="22"/>
                              </w:rPr>
                              <w:t xml:space="preserve"> </w:t>
                            </w:r>
                            <w:r>
                              <w:rPr>
                                <w:sz w:val="22"/>
                              </w:rPr>
                              <w:t>la</w:t>
                            </w:r>
                            <w:r>
                              <w:rPr>
                                <w:spacing w:val="-3"/>
                                <w:sz w:val="22"/>
                              </w:rPr>
                              <w:t xml:space="preserve"> </w:t>
                            </w:r>
                            <w:r>
                              <w:rPr>
                                <w:sz w:val="22"/>
                              </w:rPr>
                              <w:t>firma</w:t>
                            </w:r>
                            <w:r>
                              <w:rPr>
                                <w:spacing w:val="-5"/>
                                <w:sz w:val="22"/>
                              </w:rPr>
                              <w:t xml:space="preserve"> </w:t>
                            </w:r>
                            <w:r>
                              <w:rPr>
                                <w:sz w:val="22"/>
                              </w:rPr>
                              <w:t>del</w:t>
                            </w:r>
                            <w:r>
                              <w:rPr>
                                <w:spacing w:val="-2"/>
                                <w:sz w:val="22"/>
                              </w:rPr>
                              <w:t xml:space="preserve"> </w:t>
                            </w:r>
                            <w:r>
                              <w:rPr>
                                <w:sz w:val="22"/>
                              </w:rPr>
                              <w:t>secretario/a</w:t>
                            </w:r>
                            <w:r>
                              <w:rPr>
                                <w:spacing w:val="-3"/>
                                <w:sz w:val="22"/>
                              </w:rPr>
                              <w:t xml:space="preserve"> </w:t>
                            </w:r>
                            <w:r>
                              <w:rPr>
                                <w:sz w:val="22"/>
                              </w:rPr>
                              <w:t>para</w:t>
                            </w:r>
                            <w:r>
                              <w:rPr>
                                <w:spacing w:val="-3"/>
                                <w:sz w:val="22"/>
                              </w:rPr>
                              <w:t xml:space="preserve"> </w:t>
                            </w:r>
                            <w:r>
                              <w:rPr>
                                <w:sz w:val="22"/>
                              </w:rPr>
                              <w:t>grupos</w:t>
                            </w:r>
                            <w:r>
                              <w:rPr>
                                <w:spacing w:val="-3"/>
                                <w:sz w:val="22"/>
                              </w:rPr>
                              <w:t xml:space="preserve"> </w:t>
                            </w:r>
                            <w:r>
                              <w:rPr>
                                <w:sz w:val="22"/>
                              </w:rPr>
                              <w:t>no</w:t>
                            </w:r>
                            <w:r>
                              <w:rPr>
                                <w:spacing w:val="-3"/>
                                <w:sz w:val="22"/>
                              </w:rPr>
                              <w:t xml:space="preserve"> </w:t>
                            </w:r>
                            <w:r>
                              <w:rPr>
                                <w:spacing w:val="-2"/>
                                <w:sz w:val="22"/>
                              </w:rPr>
                              <w:t>federados</w:t>
                            </w:r>
                          </w:p>
                        </w:tc>
                      </w:tr>
                      <w:tr>
                        <w:trPr>
                          <w:trHeight w:val="416" w:hRule="atLeast"/>
                        </w:trPr>
                        <w:tc>
                          <w:tcPr>
                            <w:tcW w:w="87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07" w:after="0"/>
                              <w:ind w:left="63" w:right="0" w:hanging="0"/>
                              <w:rPr>
                                <w:sz w:val="22"/>
                              </w:rPr>
                            </w:pPr>
                            <w:r>
                              <w:rPr>
                                <w:sz w:val="22"/>
                              </w:rPr>
                              <w:t>Fotocopia</w:t>
                            </w:r>
                            <w:r>
                              <w:rPr>
                                <w:spacing w:val="-4"/>
                                <w:sz w:val="22"/>
                              </w:rPr>
                              <w:t xml:space="preserve"> </w:t>
                            </w:r>
                            <w:r>
                              <w:rPr>
                                <w:sz w:val="22"/>
                              </w:rPr>
                              <w:t>del</w:t>
                            </w:r>
                            <w:r>
                              <w:rPr>
                                <w:spacing w:val="-3"/>
                                <w:sz w:val="22"/>
                              </w:rPr>
                              <w:t xml:space="preserve"> </w:t>
                            </w:r>
                            <w:r>
                              <w:rPr>
                                <w:sz w:val="22"/>
                              </w:rPr>
                              <w:t>documento</w:t>
                            </w:r>
                            <w:r>
                              <w:rPr>
                                <w:spacing w:val="-3"/>
                                <w:sz w:val="22"/>
                              </w:rPr>
                              <w:t xml:space="preserve"> </w:t>
                            </w:r>
                            <w:r>
                              <w:rPr>
                                <w:sz w:val="22"/>
                              </w:rPr>
                              <w:t>de</w:t>
                            </w:r>
                            <w:r>
                              <w:rPr>
                                <w:spacing w:val="-6"/>
                                <w:sz w:val="22"/>
                              </w:rPr>
                              <w:t xml:space="preserve"> </w:t>
                            </w:r>
                            <w:r>
                              <w:rPr>
                                <w:sz w:val="22"/>
                              </w:rPr>
                              <w:t>la</w:t>
                            </w:r>
                            <w:r>
                              <w:rPr>
                                <w:spacing w:val="-1"/>
                                <w:sz w:val="22"/>
                              </w:rPr>
                              <w:t xml:space="preserve"> </w:t>
                            </w:r>
                            <w:r>
                              <w:rPr>
                                <w:sz w:val="22"/>
                              </w:rPr>
                              <w:t>exención</w:t>
                            </w:r>
                            <w:r>
                              <w:rPr>
                                <w:spacing w:val="-4"/>
                                <w:sz w:val="22"/>
                              </w:rPr>
                              <w:t xml:space="preserve"> </w:t>
                            </w:r>
                            <w:r>
                              <w:rPr>
                                <w:sz w:val="22"/>
                              </w:rPr>
                              <w:t>de</w:t>
                            </w:r>
                            <w:r>
                              <w:rPr>
                                <w:spacing w:val="-3"/>
                                <w:sz w:val="22"/>
                              </w:rPr>
                              <w:t xml:space="preserve"> </w:t>
                            </w:r>
                            <w:r>
                              <w:rPr>
                                <w:spacing w:val="-2"/>
                                <w:sz w:val="22"/>
                              </w:rPr>
                              <w:t>I.V.A.</w:t>
                            </w:r>
                          </w:p>
                        </w:tc>
                      </w:tr>
                      <w:tr>
                        <w:trPr>
                          <w:trHeight w:val="415" w:hRule="atLeast"/>
                        </w:trPr>
                        <w:tc>
                          <w:tcPr>
                            <w:tcW w:w="87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07" w:after="0"/>
                              <w:ind w:left="63" w:right="0" w:hanging="0"/>
                              <w:rPr>
                                <w:sz w:val="22"/>
                              </w:rPr>
                            </w:pPr>
                            <w:r>
                              <w:rPr>
                                <w:sz w:val="22"/>
                              </w:rPr>
                              <w:t>Fotocopia</w:t>
                            </w:r>
                            <w:r>
                              <w:rPr>
                                <w:spacing w:val="-5"/>
                                <w:sz w:val="22"/>
                              </w:rPr>
                              <w:t xml:space="preserve"> </w:t>
                            </w:r>
                            <w:r>
                              <w:rPr>
                                <w:sz w:val="22"/>
                              </w:rPr>
                              <w:t>documento</w:t>
                            </w:r>
                            <w:r>
                              <w:rPr>
                                <w:spacing w:val="-4"/>
                                <w:sz w:val="22"/>
                              </w:rPr>
                              <w:t xml:space="preserve"> </w:t>
                            </w:r>
                            <w:r>
                              <w:rPr>
                                <w:sz w:val="22"/>
                              </w:rPr>
                              <w:t>carácter</w:t>
                            </w:r>
                            <w:r>
                              <w:rPr>
                                <w:spacing w:val="-5"/>
                                <w:sz w:val="22"/>
                              </w:rPr>
                              <w:t xml:space="preserve"> </w:t>
                            </w:r>
                            <w:r>
                              <w:rPr>
                                <w:sz w:val="22"/>
                              </w:rPr>
                              <w:t>social</w:t>
                            </w:r>
                            <w:r>
                              <w:rPr>
                                <w:spacing w:val="-3"/>
                                <w:sz w:val="22"/>
                              </w:rPr>
                              <w:t xml:space="preserve"> </w:t>
                            </w:r>
                            <w:r>
                              <w:rPr>
                                <w:sz w:val="22"/>
                              </w:rPr>
                              <w:t>de</w:t>
                            </w:r>
                            <w:r>
                              <w:rPr>
                                <w:spacing w:val="-4"/>
                                <w:sz w:val="22"/>
                              </w:rPr>
                              <w:t xml:space="preserve"> </w:t>
                            </w:r>
                            <w:r>
                              <w:rPr>
                                <w:sz w:val="22"/>
                              </w:rPr>
                              <w:t>la</w:t>
                            </w:r>
                            <w:r>
                              <w:rPr>
                                <w:spacing w:val="-4"/>
                                <w:sz w:val="22"/>
                              </w:rPr>
                              <w:t xml:space="preserve"> </w:t>
                            </w:r>
                            <w:r>
                              <w:rPr>
                                <w:spacing w:val="-2"/>
                                <w:sz w:val="22"/>
                              </w:rPr>
                              <w:t>asociación</w:t>
                            </w:r>
                          </w:p>
                        </w:tc>
                      </w:tr>
                      <w:tr>
                        <w:trPr>
                          <w:trHeight w:val="415" w:hRule="atLeast"/>
                        </w:trPr>
                        <w:tc>
                          <w:tcPr>
                            <w:tcW w:w="8793" w:type="dxa"/>
                            <w:tcBorders>
                              <w:top w:val="single" w:sz="4" w:space="0" w:color="000000"/>
                              <w:left w:val="single" w:sz="4" w:space="0" w:color="000000"/>
                              <w:bottom w:val="single" w:sz="4" w:space="0" w:color="000000"/>
                              <w:right w:val="single" w:sz="4" w:space="0" w:color="000000"/>
                            </w:tcBorders>
                            <w:shd w:color="auto" w:fill="DBDBDB" w:val="clear"/>
                          </w:tcPr>
                          <w:p>
                            <w:pPr>
                              <w:pStyle w:val="TableParagraph"/>
                              <w:widowControl w:val="false"/>
                              <w:spacing w:before="107" w:after="0"/>
                              <w:ind w:left="63" w:right="0" w:hanging="0"/>
                              <w:rPr>
                                <w:sz w:val="22"/>
                              </w:rPr>
                            </w:pPr>
                            <w:r>
                              <w:rPr>
                                <w:sz w:val="22"/>
                              </w:rPr>
                              <w:t>Breve</w:t>
                            </w:r>
                            <w:r>
                              <w:rPr>
                                <w:spacing w:val="-5"/>
                                <w:sz w:val="22"/>
                              </w:rPr>
                              <w:t xml:space="preserve"> </w:t>
                            </w:r>
                            <w:r>
                              <w:rPr>
                                <w:sz w:val="22"/>
                              </w:rPr>
                              <w:t>dossier</w:t>
                            </w:r>
                            <w:r>
                              <w:rPr>
                                <w:spacing w:val="-4"/>
                                <w:sz w:val="22"/>
                              </w:rPr>
                              <w:t xml:space="preserve"> </w:t>
                            </w:r>
                            <w:r>
                              <w:rPr>
                                <w:sz w:val="22"/>
                              </w:rPr>
                              <w:t>del</w:t>
                            </w:r>
                            <w:r>
                              <w:rPr>
                                <w:spacing w:val="-6"/>
                                <w:sz w:val="22"/>
                              </w:rPr>
                              <w:t xml:space="preserve"> </w:t>
                            </w:r>
                            <w:r>
                              <w:rPr>
                                <w:sz w:val="22"/>
                              </w:rPr>
                              <w:t>grupo</w:t>
                            </w:r>
                            <w:r>
                              <w:rPr>
                                <w:spacing w:val="-5"/>
                                <w:sz w:val="22"/>
                              </w:rPr>
                              <w:t xml:space="preserve"> </w:t>
                            </w:r>
                            <w:r>
                              <w:rPr>
                                <w:sz w:val="22"/>
                              </w:rPr>
                              <w:t>(historia,</w:t>
                            </w:r>
                            <w:r>
                              <w:rPr>
                                <w:spacing w:val="-4"/>
                                <w:sz w:val="22"/>
                              </w:rPr>
                              <w:t xml:space="preserve"> </w:t>
                            </w:r>
                            <w:r>
                              <w:rPr>
                                <w:sz w:val="22"/>
                              </w:rPr>
                              <w:t>integrantes,</w:t>
                            </w:r>
                            <w:r>
                              <w:rPr>
                                <w:spacing w:val="-4"/>
                                <w:sz w:val="22"/>
                              </w:rPr>
                              <w:t xml:space="preserve"> </w:t>
                            </w:r>
                            <w:r>
                              <w:rPr>
                                <w:sz w:val="22"/>
                              </w:rPr>
                              <w:t>dirección,</w:t>
                            </w:r>
                            <w:r>
                              <w:rPr>
                                <w:spacing w:val="-4"/>
                                <w:sz w:val="22"/>
                              </w:rPr>
                              <w:t xml:space="preserve"> </w:t>
                            </w:r>
                            <w:r>
                              <w:rPr>
                                <w:sz w:val="22"/>
                              </w:rPr>
                              <w:t>CVs,</w:t>
                            </w:r>
                            <w:r>
                              <w:rPr>
                                <w:spacing w:val="-4"/>
                                <w:sz w:val="22"/>
                              </w:rPr>
                              <w:t xml:space="preserve"> </w:t>
                            </w:r>
                            <w:r>
                              <w:rPr>
                                <w:sz w:val="22"/>
                              </w:rPr>
                              <w:t>prensa,</w:t>
                            </w:r>
                            <w:r>
                              <w:rPr>
                                <w:spacing w:val="-4"/>
                                <w:sz w:val="22"/>
                              </w:rPr>
                              <w:t xml:space="preserve"> </w:t>
                            </w:r>
                            <w:r>
                              <w:rPr>
                                <w:spacing w:val="-2"/>
                                <w:sz w:val="22"/>
                              </w:rPr>
                              <w:t>etc.)</w:t>
                            </w:r>
                          </w:p>
                        </w:tc>
                      </w:tr>
                      <w:tr>
                        <w:trPr>
                          <w:trHeight w:val="416" w:hRule="atLeast"/>
                        </w:trPr>
                        <w:tc>
                          <w:tcPr>
                            <w:tcW w:w="87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07" w:after="0"/>
                              <w:ind w:left="63" w:right="0" w:hanging="0"/>
                              <w:rPr>
                                <w:sz w:val="22"/>
                              </w:rPr>
                            </w:pPr>
                            <w:r>
                              <w:rPr>
                                <w:sz w:val="22"/>
                              </w:rPr>
                              <w:t>Proyecto</w:t>
                            </w:r>
                            <w:r>
                              <w:rPr>
                                <w:spacing w:val="-6"/>
                                <w:sz w:val="22"/>
                              </w:rPr>
                              <w:t xml:space="preserve"> </w:t>
                            </w:r>
                            <w:r>
                              <w:rPr>
                                <w:sz w:val="22"/>
                              </w:rPr>
                              <w:t>teatral:</w:t>
                            </w:r>
                            <w:r>
                              <w:rPr>
                                <w:spacing w:val="-4"/>
                                <w:sz w:val="22"/>
                              </w:rPr>
                              <w:t xml:space="preserve"> </w:t>
                            </w:r>
                            <w:r>
                              <w:rPr>
                                <w:sz w:val="22"/>
                              </w:rPr>
                              <w:t>Texto</w:t>
                            </w:r>
                            <w:r>
                              <w:rPr>
                                <w:spacing w:val="-3"/>
                                <w:sz w:val="22"/>
                              </w:rPr>
                              <w:t xml:space="preserve"> </w:t>
                            </w:r>
                            <w:r>
                              <w:rPr>
                                <w:sz w:val="22"/>
                              </w:rPr>
                              <w:t>íntegro</w:t>
                            </w:r>
                            <w:r>
                              <w:rPr>
                                <w:spacing w:val="-3"/>
                                <w:sz w:val="22"/>
                              </w:rPr>
                              <w:t xml:space="preserve"> </w:t>
                            </w:r>
                            <w:r>
                              <w:rPr>
                                <w:sz w:val="22"/>
                              </w:rPr>
                              <w:t>de</w:t>
                            </w:r>
                            <w:r>
                              <w:rPr>
                                <w:spacing w:val="-3"/>
                                <w:sz w:val="22"/>
                              </w:rPr>
                              <w:t xml:space="preserve"> </w:t>
                            </w:r>
                            <w:r>
                              <w:rPr>
                                <w:sz w:val="22"/>
                              </w:rPr>
                              <w:t>la</w:t>
                            </w:r>
                            <w:r>
                              <w:rPr>
                                <w:spacing w:val="-3"/>
                                <w:sz w:val="22"/>
                              </w:rPr>
                              <w:t xml:space="preserve"> </w:t>
                            </w:r>
                            <w:r>
                              <w:rPr>
                                <w:spacing w:val="-4"/>
                                <w:sz w:val="22"/>
                              </w:rPr>
                              <w:t>obra.</w:t>
                            </w:r>
                          </w:p>
                        </w:tc>
                      </w:tr>
                      <w:tr>
                        <w:trPr>
                          <w:trHeight w:val="417" w:hRule="atLeast"/>
                        </w:trPr>
                        <w:tc>
                          <w:tcPr>
                            <w:tcW w:w="8793" w:type="dxa"/>
                            <w:tcBorders>
                              <w:top w:val="single" w:sz="4" w:space="0" w:color="000000"/>
                              <w:left w:val="single" w:sz="4" w:space="0" w:color="000000"/>
                              <w:bottom w:val="single" w:sz="4" w:space="0" w:color="000000"/>
                              <w:right w:val="single" w:sz="4" w:space="0" w:color="000000"/>
                            </w:tcBorders>
                            <w:shd w:color="auto" w:fill="DBDBDB" w:val="clear"/>
                          </w:tcPr>
                          <w:p>
                            <w:pPr>
                              <w:pStyle w:val="TableParagraph"/>
                              <w:widowControl w:val="false"/>
                              <w:spacing w:before="109" w:after="0"/>
                              <w:ind w:left="63" w:right="0" w:hanging="0"/>
                              <w:rPr>
                                <w:sz w:val="22"/>
                              </w:rPr>
                            </w:pPr>
                            <w:r>
                              <w:rPr>
                                <w:sz w:val="22"/>
                              </w:rPr>
                              <w:t>Ficha</w:t>
                            </w:r>
                            <w:r>
                              <w:rPr>
                                <w:spacing w:val="-4"/>
                                <w:sz w:val="22"/>
                              </w:rPr>
                              <w:t xml:space="preserve"> </w:t>
                            </w:r>
                            <w:r>
                              <w:rPr>
                                <w:sz w:val="22"/>
                              </w:rPr>
                              <w:t>artística</w:t>
                            </w:r>
                            <w:r>
                              <w:rPr>
                                <w:spacing w:val="-3"/>
                                <w:sz w:val="22"/>
                              </w:rPr>
                              <w:t xml:space="preserve"> </w:t>
                            </w:r>
                            <w:r>
                              <w:rPr>
                                <w:sz w:val="22"/>
                              </w:rPr>
                              <w:t>y</w:t>
                            </w:r>
                            <w:r>
                              <w:rPr>
                                <w:spacing w:val="-3"/>
                                <w:sz w:val="22"/>
                              </w:rPr>
                              <w:t xml:space="preserve"> </w:t>
                            </w:r>
                            <w:r>
                              <w:rPr>
                                <w:sz w:val="22"/>
                              </w:rPr>
                              <w:t>técnica</w:t>
                            </w:r>
                            <w:r>
                              <w:rPr>
                                <w:spacing w:val="-1"/>
                                <w:sz w:val="22"/>
                              </w:rPr>
                              <w:t xml:space="preserve"> </w:t>
                            </w:r>
                            <w:r>
                              <w:rPr>
                                <w:sz w:val="22"/>
                              </w:rPr>
                              <w:t>de</w:t>
                            </w:r>
                            <w:r>
                              <w:rPr>
                                <w:spacing w:val="-3"/>
                                <w:sz w:val="22"/>
                              </w:rPr>
                              <w:t xml:space="preserve"> </w:t>
                            </w:r>
                            <w:r>
                              <w:rPr>
                                <w:sz w:val="22"/>
                              </w:rPr>
                              <w:t>la</w:t>
                            </w:r>
                            <w:r>
                              <w:rPr>
                                <w:spacing w:val="-3"/>
                                <w:sz w:val="22"/>
                              </w:rPr>
                              <w:t xml:space="preserve"> </w:t>
                            </w:r>
                            <w:r>
                              <w:rPr>
                                <w:spacing w:val="-4"/>
                                <w:sz w:val="22"/>
                              </w:rPr>
                              <w:t>obra</w:t>
                            </w:r>
                          </w:p>
                        </w:tc>
                      </w:tr>
                      <w:tr>
                        <w:trPr>
                          <w:trHeight w:val="416" w:hRule="atLeast"/>
                        </w:trPr>
                        <w:tc>
                          <w:tcPr>
                            <w:tcW w:w="8793"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107" w:after="0"/>
                              <w:ind w:left="63" w:right="0" w:hanging="0"/>
                              <w:rPr>
                                <w:sz w:val="22"/>
                              </w:rPr>
                            </w:pPr>
                            <w:r>
                              <w:rPr>
                                <w:sz w:val="22"/>
                              </w:rPr>
                              <w:t>Necesidades</w:t>
                            </w:r>
                            <w:r>
                              <w:rPr>
                                <w:spacing w:val="-5"/>
                                <w:sz w:val="22"/>
                              </w:rPr>
                              <w:t xml:space="preserve"> </w:t>
                            </w:r>
                            <w:r>
                              <w:rPr>
                                <w:sz w:val="22"/>
                              </w:rPr>
                              <w:t>especiales</w:t>
                            </w:r>
                            <w:r>
                              <w:rPr>
                                <w:spacing w:val="-5"/>
                                <w:sz w:val="22"/>
                              </w:rPr>
                              <w:t xml:space="preserve"> </w:t>
                            </w:r>
                            <w:r>
                              <w:rPr>
                                <w:sz w:val="22"/>
                              </w:rPr>
                              <w:t>de</w:t>
                            </w:r>
                            <w:r>
                              <w:rPr>
                                <w:spacing w:val="-6"/>
                                <w:sz w:val="22"/>
                              </w:rPr>
                              <w:t xml:space="preserve"> </w:t>
                            </w:r>
                            <w:r>
                              <w:rPr>
                                <w:spacing w:val="-2"/>
                                <w:sz w:val="22"/>
                              </w:rPr>
                              <w:t>montaje</w:t>
                            </w:r>
                          </w:p>
                        </w:tc>
                      </w:tr>
                      <w:tr>
                        <w:trPr>
                          <w:trHeight w:val="417" w:hRule="atLeast"/>
                        </w:trPr>
                        <w:tc>
                          <w:tcPr>
                            <w:tcW w:w="8793" w:type="dxa"/>
                            <w:tcBorders>
                              <w:top w:val="single" w:sz="4" w:space="0" w:color="000000"/>
                              <w:left w:val="single" w:sz="4" w:space="0" w:color="000000"/>
                              <w:bottom w:val="single" w:sz="4" w:space="0" w:color="000000"/>
                              <w:right w:val="single" w:sz="4" w:space="0" w:color="000000"/>
                            </w:tcBorders>
                            <w:shd w:color="auto" w:fill="DBDBDB" w:val="clear"/>
                          </w:tcPr>
                          <w:p>
                            <w:pPr>
                              <w:pStyle w:val="TableParagraph"/>
                              <w:widowControl w:val="false"/>
                              <w:spacing w:before="109" w:after="0"/>
                              <w:ind w:left="63" w:right="0" w:hanging="0"/>
                              <w:rPr>
                                <w:sz w:val="22"/>
                              </w:rPr>
                            </w:pPr>
                            <w:r>
                              <w:rPr>
                                <w:sz w:val="22"/>
                              </w:rPr>
                              <w:t>Días</w:t>
                            </w:r>
                            <w:r>
                              <w:rPr>
                                <w:spacing w:val="-2"/>
                                <w:sz w:val="22"/>
                              </w:rPr>
                              <w:t xml:space="preserve"> comprometidos</w:t>
                            </w:r>
                          </w:p>
                        </w:tc>
                      </w:tr>
                      <w:tr>
                        <w:trPr>
                          <w:trHeight w:val="418" w:hRule="atLeast"/>
                        </w:trPr>
                        <w:tc>
                          <w:tcPr>
                            <w:tcW w:w="8793" w:type="dxa"/>
                            <w:tcBorders>
                              <w:top w:val="single" w:sz="4" w:space="0" w:color="000000"/>
                              <w:left w:val="single" w:sz="4" w:space="0" w:color="000000"/>
                              <w:bottom w:val="single" w:sz="4" w:space="0" w:color="000000"/>
                              <w:right w:val="single" w:sz="4" w:space="0" w:color="000000"/>
                            </w:tcBorders>
                            <w:shd w:color="auto" w:fill="DBDBDB" w:val="clear"/>
                          </w:tcPr>
                          <w:p>
                            <w:pPr>
                              <w:pStyle w:val="TableParagraph"/>
                              <w:widowControl w:val="false"/>
                              <w:spacing w:before="109" w:after="0"/>
                              <w:ind w:left="63" w:right="0" w:hanging="0"/>
                              <w:rPr>
                                <w:sz w:val="22"/>
                              </w:rPr>
                            </w:pPr>
                            <w:r>
                              <w:rPr>
                                <w:sz w:val="22"/>
                              </w:rPr>
                              <w:t>Carta</w:t>
                            </w:r>
                            <w:r>
                              <w:rPr>
                                <w:spacing w:val="-7"/>
                                <w:sz w:val="22"/>
                              </w:rPr>
                              <w:t xml:space="preserve"> </w:t>
                            </w:r>
                            <w:r>
                              <w:rPr>
                                <w:sz w:val="22"/>
                              </w:rPr>
                              <w:t>autorización</w:t>
                            </w:r>
                            <w:r>
                              <w:rPr>
                                <w:spacing w:val="-2"/>
                                <w:sz w:val="22"/>
                              </w:rPr>
                              <w:t xml:space="preserve"> </w:t>
                            </w:r>
                            <w:r>
                              <w:rPr>
                                <w:sz w:val="22"/>
                              </w:rPr>
                              <w:t>SGAE</w:t>
                            </w:r>
                            <w:r>
                              <w:rPr>
                                <w:spacing w:val="-3"/>
                                <w:sz w:val="22"/>
                              </w:rPr>
                              <w:t xml:space="preserve"> </w:t>
                            </w:r>
                            <w:r>
                              <w:rPr>
                                <w:sz w:val="22"/>
                              </w:rPr>
                              <w:t>o</w:t>
                            </w:r>
                            <w:r>
                              <w:rPr>
                                <w:spacing w:val="-3"/>
                                <w:sz w:val="22"/>
                              </w:rPr>
                              <w:t xml:space="preserve"> </w:t>
                            </w:r>
                            <w:r>
                              <w:rPr>
                                <w:sz w:val="22"/>
                              </w:rPr>
                              <w:t>entidad</w:t>
                            </w:r>
                            <w:r>
                              <w:rPr>
                                <w:spacing w:val="-3"/>
                                <w:sz w:val="22"/>
                              </w:rPr>
                              <w:t xml:space="preserve"> </w:t>
                            </w:r>
                            <w:r>
                              <w:rPr>
                                <w:sz w:val="22"/>
                              </w:rPr>
                              <w:t>de</w:t>
                            </w:r>
                            <w:r>
                              <w:rPr>
                                <w:spacing w:val="-3"/>
                                <w:sz w:val="22"/>
                              </w:rPr>
                              <w:t xml:space="preserve"> </w:t>
                            </w:r>
                            <w:r>
                              <w:rPr>
                                <w:sz w:val="22"/>
                              </w:rPr>
                              <w:t>gestión</w:t>
                            </w:r>
                            <w:r>
                              <w:rPr>
                                <w:spacing w:val="-1"/>
                                <w:sz w:val="22"/>
                              </w:rPr>
                              <w:t xml:space="preserve"> </w:t>
                            </w:r>
                            <w:r>
                              <w:rPr>
                                <w:sz w:val="22"/>
                              </w:rPr>
                              <w:t>de</w:t>
                            </w:r>
                            <w:r>
                              <w:rPr>
                                <w:spacing w:val="-5"/>
                                <w:sz w:val="22"/>
                              </w:rPr>
                              <w:t xml:space="preserve"> </w:t>
                            </w:r>
                            <w:r>
                              <w:rPr>
                                <w:sz w:val="22"/>
                              </w:rPr>
                              <w:t>los</w:t>
                            </w:r>
                            <w:r>
                              <w:rPr>
                                <w:spacing w:val="-1"/>
                                <w:sz w:val="22"/>
                              </w:rPr>
                              <w:t xml:space="preserve"> </w:t>
                            </w:r>
                            <w:r>
                              <w:rPr>
                                <w:sz w:val="22"/>
                              </w:rPr>
                              <w:t>derechos</w:t>
                            </w:r>
                            <w:r>
                              <w:rPr>
                                <w:spacing w:val="-3"/>
                                <w:sz w:val="22"/>
                              </w:rPr>
                              <w:t xml:space="preserve"> </w:t>
                            </w:r>
                            <w:r>
                              <w:rPr>
                                <w:sz w:val="22"/>
                              </w:rPr>
                              <w:t>de</w:t>
                            </w:r>
                            <w:r>
                              <w:rPr>
                                <w:spacing w:val="-3"/>
                                <w:sz w:val="22"/>
                              </w:rPr>
                              <w:t xml:space="preserve"> </w:t>
                            </w:r>
                            <w:r>
                              <w:rPr>
                                <w:spacing w:val="-2"/>
                                <w:sz w:val="22"/>
                              </w:rPr>
                              <w:t>autor</w:t>
                            </w:r>
                          </w:p>
                        </w:tc>
                      </w:tr>
                    </w:tbl>
                    <w:p>
                      <w:pPr>
                        <w:pStyle w:val="Cuerpodetexto"/>
                        <w:rPr>
                          <w:color w:val="000000"/>
                        </w:rPr>
                      </w:pPr>
                      <w:r>
                        <w:rPr/>
                      </w:r>
                    </w:p>
                  </w:txbxContent>
                </v:textbox>
                <w10:wrap type="topAndBottom"/>
              </v:rect>
            </w:pict>
          </mc:Fallback>
        </mc:AlternateContent>
        <mc:AlternateContent>
          <mc:Choice Requires="wpg">
            <w:drawing>
              <wp:anchor behindDoc="1" distT="0" distB="0" distL="0" distR="0" simplePos="0" locked="0" layoutInCell="0" allowOverlap="1" relativeHeight="71">
                <wp:simplePos x="0" y="0"/>
                <wp:positionH relativeFrom="page">
                  <wp:posOffset>6463665</wp:posOffset>
                </wp:positionH>
                <wp:positionV relativeFrom="paragraph">
                  <wp:posOffset>219710</wp:posOffset>
                </wp:positionV>
                <wp:extent cx="489585" cy="3535045"/>
                <wp:effectExtent l="0" t="0" r="0" b="0"/>
                <wp:wrapTopAndBottom/>
                <wp:docPr id="11" name="Group 5"/>
                <a:graphic xmlns:a="http://schemas.openxmlformats.org/drawingml/2006/main">
                  <a:graphicData uri="http://schemas.microsoft.com/office/word/2010/wordprocessingGroup">
                    <wpg:wgp>
                      <wpg:cNvGrpSpPr/>
                      <wpg:grpSpPr>
                        <a:xfrm>
                          <a:off x="0" y="0"/>
                          <a:ext cx="488880" cy="3534480"/>
                          <a:chOff x="6463800" y="219600"/>
                          <a:chExt cx="488880" cy="3534480"/>
                        </a:xfrm>
                      </wpg:grpSpPr>
                      <wps:wsp>
                        <wps:cNvSpPr/>
                        <wps:spPr>
                          <a:xfrm>
                            <a:off x="3240" y="270360"/>
                            <a:ext cx="482040" cy="3256920"/>
                          </a:xfrm>
                          <a:custGeom>
                            <a:avLst/>
                            <a:gdLst/>
                            <a:ahLst/>
                            <a:rect l="l" t="t" r="r" b="b"/>
                            <a:pathLst>
                              <a:path w="476884" h="3251835">
                                <a:moveTo>
                                  <a:pt x="476885" y="2980690"/>
                                </a:moveTo>
                                <a:lnTo>
                                  <a:pt x="0" y="2980690"/>
                                </a:lnTo>
                                <a:lnTo>
                                  <a:pt x="0" y="3251835"/>
                                </a:lnTo>
                                <a:lnTo>
                                  <a:pt x="476885" y="3251835"/>
                                </a:lnTo>
                                <a:lnTo>
                                  <a:pt x="476885" y="2980690"/>
                                </a:lnTo>
                                <a:close/>
                                <a:moveTo>
                                  <a:pt x="476885" y="2438400"/>
                                </a:moveTo>
                                <a:lnTo>
                                  <a:pt x="0" y="2438400"/>
                                </a:lnTo>
                                <a:lnTo>
                                  <a:pt x="0" y="2709545"/>
                                </a:lnTo>
                                <a:lnTo>
                                  <a:pt x="476885" y="2709545"/>
                                </a:lnTo>
                                <a:lnTo>
                                  <a:pt x="476885" y="2438400"/>
                                </a:lnTo>
                                <a:close/>
                                <a:moveTo>
                                  <a:pt x="476885" y="1896110"/>
                                </a:moveTo>
                                <a:lnTo>
                                  <a:pt x="0" y="1896110"/>
                                </a:lnTo>
                                <a:lnTo>
                                  <a:pt x="0" y="2167255"/>
                                </a:lnTo>
                                <a:lnTo>
                                  <a:pt x="476885" y="2167255"/>
                                </a:lnTo>
                                <a:lnTo>
                                  <a:pt x="476885" y="1896110"/>
                                </a:lnTo>
                                <a:close/>
                                <a:moveTo>
                                  <a:pt x="476885" y="1355090"/>
                                </a:moveTo>
                                <a:lnTo>
                                  <a:pt x="0" y="1355090"/>
                                </a:lnTo>
                                <a:lnTo>
                                  <a:pt x="0" y="1624965"/>
                                </a:lnTo>
                                <a:lnTo>
                                  <a:pt x="476885" y="1624965"/>
                                </a:lnTo>
                                <a:lnTo>
                                  <a:pt x="476885" y="1355090"/>
                                </a:lnTo>
                                <a:close/>
                                <a:moveTo>
                                  <a:pt x="476885" y="542290"/>
                                </a:moveTo>
                                <a:lnTo>
                                  <a:pt x="0" y="542290"/>
                                </a:lnTo>
                                <a:lnTo>
                                  <a:pt x="0" y="813435"/>
                                </a:lnTo>
                                <a:lnTo>
                                  <a:pt x="476885" y="813435"/>
                                </a:lnTo>
                                <a:lnTo>
                                  <a:pt x="476885" y="542290"/>
                                </a:lnTo>
                                <a:close/>
                                <a:moveTo>
                                  <a:pt x="476885" y="271780"/>
                                </a:moveTo>
                                <a:lnTo>
                                  <a:pt x="0" y="271780"/>
                                </a:lnTo>
                                <a:lnTo>
                                  <a:pt x="0" y="541655"/>
                                </a:lnTo>
                                <a:lnTo>
                                  <a:pt x="476885" y="541655"/>
                                </a:lnTo>
                                <a:lnTo>
                                  <a:pt x="476885" y="271780"/>
                                </a:lnTo>
                                <a:close/>
                                <a:moveTo>
                                  <a:pt x="476885" y="0"/>
                                </a:moveTo>
                                <a:lnTo>
                                  <a:pt x="0" y="0"/>
                                </a:lnTo>
                                <a:lnTo>
                                  <a:pt x="0" y="271145"/>
                                </a:lnTo>
                                <a:lnTo>
                                  <a:pt x="476885" y="271145"/>
                                </a:lnTo>
                                <a:lnTo>
                                  <a:pt x="476885" y="0"/>
                                </a:lnTo>
                                <a:close/>
                              </a:path>
                            </a:pathLst>
                          </a:custGeom>
                          <a:solidFill>
                            <a:srgbClr val="dbdbdb"/>
                          </a:solidFill>
                          <a:ln w="0">
                            <a:noFill/>
                          </a:ln>
                        </wps:spPr>
                        <wps:style>
                          <a:lnRef idx="0"/>
                          <a:fillRef idx="0"/>
                          <a:effectRef idx="0"/>
                          <a:fontRef idx="minor"/>
                        </wps:style>
                        <wps:bodyPr/>
                      </wps:wsp>
                      <wps:wsp>
                        <wps:cNvSpPr/>
                        <wps:spPr>
                          <a:xfrm>
                            <a:off x="0" y="0"/>
                            <a:ext cx="488880" cy="3534480"/>
                          </a:xfrm>
                          <a:custGeom>
                            <a:avLst/>
                            <a:gdLst/>
                            <a:ahLst/>
                            <a:rect l="l" t="t" r="r" b="b"/>
                            <a:pathLst>
                              <a:path w="483870" h="3529329">
                                <a:moveTo>
                                  <a:pt x="0" y="3175"/>
                                </a:moveTo>
                                <a:lnTo>
                                  <a:pt x="483869" y="3175"/>
                                </a:lnTo>
                                <a:moveTo>
                                  <a:pt x="0" y="273684"/>
                                </a:moveTo>
                                <a:lnTo>
                                  <a:pt x="477519" y="273684"/>
                                </a:lnTo>
                                <a:moveTo>
                                  <a:pt x="0" y="545465"/>
                                </a:moveTo>
                                <a:lnTo>
                                  <a:pt x="477519" y="545465"/>
                                </a:lnTo>
                                <a:moveTo>
                                  <a:pt x="0" y="815975"/>
                                </a:moveTo>
                                <a:lnTo>
                                  <a:pt x="477519" y="815975"/>
                                </a:lnTo>
                                <a:moveTo>
                                  <a:pt x="0" y="1087754"/>
                                </a:moveTo>
                                <a:lnTo>
                                  <a:pt x="477519" y="1087754"/>
                                </a:lnTo>
                                <a:moveTo>
                                  <a:pt x="0" y="1358265"/>
                                </a:moveTo>
                                <a:lnTo>
                                  <a:pt x="477519" y="1358265"/>
                                </a:lnTo>
                                <a:moveTo>
                                  <a:pt x="0" y="1628775"/>
                                </a:moveTo>
                                <a:lnTo>
                                  <a:pt x="477519" y="1628775"/>
                                </a:lnTo>
                                <a:moveTo>
                                  <a:pt x="0" y="1899284"/>
                                </a:moveTo>
                                <a:lnTo>
                                  <a:pt x="477519" y="1899284"/>
                                </a:lnTo>
                                <a:moveTo>
                                  <a:pt x="0" y="2169795"/>
                                </a:moveTo>
                                <a:lnTo>
                                  <a:pt x="477519" y="2169795"/>
                                </a:lnTo>
                                <a:moveTo>
                                  <a:pt x="0" y="2441575"/>
                                </a:moveTo>
                                <a:lnTo>
                                  <a:pt x="477519" y="2441575"/>
                                </a:lnTo>
                                <a:moveTo>
                                  <a:pt x="0" y="2712085"/>
                                </a:moveTo>
                                <a:lnTo>
                                  <a:pt x="477519" y="2712085"/>
                                </a:lnTo>
                                <a:moveTo>
                                  <a:pt x="0" y="2983865"/>
                                </a:moveTo>
                                <a:lnTo>
                                  <a:pt x="477519" y="2983865"/>
                                </a:lnTo>
                                <a:moveTo>
                                  <a:pt x="0" y="3254375"/>
                                </a:moveTo>
                                <a:lnTo>
                                  <a:pt x="477519" y="3254375"/>
                                </a:lnTo>
                                <a:moveTo>
                                  <a:pt x="0" y="3526155"/>
                                </a:moveTo>
                                <a:lnTo>
                                  <a:pt x="483869" y="3526155"/>
                                </a:lnTo>
                                <a:moveTo>
                                  <a:pt x="3175" y="6350"/>
                                </a:moveTo>
                                <a:lnTo>
                                  <a:pt x="3175" y="3522980"/>
                                </a:lnTo>
                                <a:moveTo>
                                  <a:pt x="480694" y="0"/>
                                </a:moveTo>
                                <a:lnTo>
                                  <a:pt x="480694" y="3529330"/>
                                </a:lnTo>
                              </a:path>
                            </a:pathLst>
                          </a:custGeom>
                          <a:noFill/>
                          <a:ln w="6350">
                            <a:solidFill>
                              <a:srgbClr val="000000"/>
                            </a:solidFill>
                            <a:round/>
                          </a:ln>
                        </wps:spPr>
                        <wps:style>
                          <a:lnRef idx="0"/>
                          <a:fillRef idx="0"/>
                          <a:effectRef idx="0"/>
                          <a:fontRef idx="minor"/>
                        </wps:style>
                        <wps:bodyPr/>
                      </wps:wsp>
                    </wpg:wgp>
                  </a:graphicData>
                </a:graphic>
              </wp:anchor>
            </w:drawing>
          </mc:Choice>
          <mc:Fallback>
            <w:pict>
              <v:group id="shape_0" alt="Group 5" style="position:absolute;margin-left:508.95pt;margin-top:17.3pt;width:38.5pt;height:278.3pt" coordorigin="10179,346" coordsize="770,5566"/>
            </w:pict>
          </mc:Fallback>
        </mc:AlternateContent>
      </w:r>
    </w:p>
    <w:p>
      <w:pPr>
        <w:pStyle w:val="Cuerpodetexto"/>
        <w:rPr>
          <w:rFonts w:ascii="Arial" w:hAnsi="Arial"/>
          <w:b/>
          <w:b/>
        </w:rPr>
      </w:pPr>
      <w:r>
        <w:rPr>
          <w:rFonts w:ascii="Arial" w:hAnsi="Arial"/>
          <w:b/>
        </w:rPr>
      </w:r>
    </w:p>
    <w:p>
      <w:pPr>
        <w:pStyle w:val="Cuerpodetexto"/>
        <w:ind w:left="30" w:right="0" w:hanging="0"/>
        <w:rPr>
          <w:rFonts w:ascii="Times New Roman" w:hAnsi="Times New Roman"/>
          <w:sz w:val="20"/>
        </w:rPr>
      </w:pPr>
      <w:r>
        <w:rPr>
          <w:rFonts w:ascii="Arial" w:hAnsi="Arial"/>
          <w:b/>
        </w:rPr>
        <w:t>DECLARA</w:t>
      </w:r>
      <w:r>
        <w:rPr>
          <w:rFonts w:ascii="Arial" w:hAnsi="Arial"/>
          <w:b/>
          <w:spacing w:val="-4"/>
        </w:rPr>
        <w:t xml:space="preserve"> </w:t>
      </w:r>
      <w:r>
        <w:rPr/>
        <w:t>la</w:t>
      </w:r>
      <w:r>
        <w:rPr>
          <w:spacing w:val="-3"/>
        </w:rPr>
        <w:t xml:space="preserve"> </w:t>
      </w:r>
      <w:r>
        <w:rPr/>
        <w:t>no</w:t>
      </w:r>
      <w:r>
        <w:rPr>
          <w:spacing w:val="-4"/>
        </w:rPr>
        <w:t xml:space="preserve"> </w:t>
      </w:r>
      <w:r>
        <w:rPr/>
        <w:t>profesionalidad</w:t>
      </w:r>
      <w:r>
        <w:rPr>
          <w:spacing w:val="-1"/>
        </w:rPr>
        <w:t xml:space="preserve"> </w:t>
      </w:r>
      <w:r>
        <w:rPr/>
        <w:t>del</w:t>
      </w:r>
      <w:r>
        <w:rPr>
          <w:spacing w:val="-3"/>
        </w:rPr>
        <w:t xml:space="preserve"> </w:t>
      </w:r>
      <w:r>
        <w:rPr/>
        <w:t>grupo</w:t>
      </w:r>
      <w:r>
        <w:rPr>
          <w:spacing w:val="-3"/>
        </w:rPr>
        <w:t xml:space="preserve"> </w:t>
      </w:r>
      <w:r>
        <w:rPr/>
        <w:t>y</w:t>
      </w:r>
      <w:r>
        <w:rPr>
          <w:spacing w:val="-5"/>
        </w:rPr>
        <w:t xml:space="preserve"> </w:t>
      </w:r>
      <w:r>
        <w:rPr/>
        <w:t>su</w:t>
      </w:r>
      <w:r>
        <w:rPr>
          <w:spacing w:val="-4"/>
        </w:rPr>
        <w:t xml:space="preserve"> </w:t>
      </w:r>
      <w:r>
        <w:rPr/>
        <w:t>carácter</w:t>
      </w:r>
      <w:r>
        <w:rPr>
          <w:spacing w:val="-2"/>
        </w:rPr>
        <w:t xml:space="preserve"> </w:t>
      </w:r>
      <w:r>
        <w:rPr/>
        <w:t>de</w:t>
      </w:r>
      <w:r>
        <w:rPr>
          <w:spacing w:val="-3"/>
        </w:rPr>
        <w:t xml:space="preserve"> </w:t>
      </w:r>
      <w:r>
        <w:rPr>
          <w:spacing w:val="-2"/>
        </w:rPr>
        <w:t>aficionado.</w:t>
      </w:r>
    </w:p>
    <w:p>
      <w:pPr>
        <w:pStyle w:val="Cuerpodetexto"/>
        <w:spacing w:before="154" w:after="0"/>
        <w:rPr>
          <w:rFonts w:ascii="Times New Roman" w:hAnsi="Times New Roman"/>
          <w:sz w:val="20"/>
        </w:rPr>
      </w:pPr>
      <w:r>
        <w:rPr>
          <w:rFonts w:ascii="Times New Roman" w:hAnsi="Times New Roman"/>
          <w:sz w:val="20"/>
        </w:rPr>
      </w:r>
    </w:p>
    <w:p>
      <w:pPr>
        <w:pStyle w:val="Cuerpodetexto"/>
        <w:ind w:left="30" w:right="0" w:hanging="0"/>
        <w:rPr>
          <w:rFonts w:ascii="Times New Roman" w:hAnsi="Times New Roman"/>
          <w:sz w:val="20"/>
        </w:rPr>
      </w:pPr>
      <w:r>
        <w:rPr>
          <w:rFonts w:ascii="Arial" w:hAnsi="Arial"/>
          <w:b/>
        </w:rPr>
        <w:t>ACEPTA</w:t>
      </w:r>
      <w:r>
        <w:rPr>
          <w:rFonts w:ascii="Arial" w:hAnsi="Arial"/>
          <w:b/>
          <w:spacing w:val="-1"/>
        </w:rPr>
        <w:t xml:space="preserve"> </w:t>
      </w:r>
      <w:r>
        <w:rPr/>
        <w:t>las</w:t>
      </w:r>
      <w:r>
        <w:rPr>
          <w:spacing w:val="-4"/>
        </w:rPr>
        <w:t xml:space="preserve"> </w:t>
      </w:r>
      <w:r>
        <w:rPr/>
        <w:t>bases</w:t>
      </w:r>
      <w:r>
        <w:rPr>
          <w:spacing w:val="-4"/>
        </w:rPr>
        <w:t xml:space="preserve"> </w:t>
      </w:r>
      <w:r>
        <w:rPr/>
        <w:t>indicadas</w:t>
      </w:r>
      <w:r>
        <w:rPr>
          <w:spacing w:val="-1"/>
        </w:rPr>
        <w:t xml:space="preserve"> </w:t>
      </w:r>
      <w:r>
        <w:rPr/>
        <w:t>en</w:t>
      </w:r>
      <w:r>
        <w:rPr>
          <w:spacing w:val="-4"/>
        </w:rPr>
        <w:t xml:space="preserve"> </w:t>
      </w:r>
      <w:r>
        <w:rPr/>
        <w:t>este</w:t>
      </w:r>
      <w:r>
        <w:rPr>
          <w:spacing w:val="-3"/>
        </w:rPr>
        <w:t xml:space="preserve"> </w:t>
      </w:r>
      <w:r>
        <w:rPr>
          <w:spacing w:val="-2"/>
        </w:rPr>
        <w:t>documento.</w:t>
      </w:r>
    </w:p>
    <w:p>
      <w:pPr>
        <w:pStyle w:val="Cuerpodetexto"/>
        <w:spacing w:before="154" w:after="0"/>
        <w:rPr>
          <w:rFonts w:ascii="Times New Roman" w:hAnsi="Times New Roman"/>
          <w:sz w:val="20"/>
        </w:rPr>
      </w:pPr>
      <w:r>
        <w:rPr>
          <w:rFonts w:ascii="Times New Roman" w:hAnsi="Times New Roman"/>
          <w:sz w:val="20"/>
        </w:rPr>
      </w:r>
    </w:p>
    <w:p>
      <w:pPr>
        <w:pStyle w:val="Cuerpodetexto"/>
        <w:spacing w:lineRule="exact" w:line="252"/>
        <w:ind w:left="30" w:right="0" w:hanging="0"/>
        <w:rPr>
          <w:rFonts w:ascii="Times New Roman" w:hAnsi="Times New Roman"/>
          <w:sz w:val="20"/>
        </w:rPr>
      </w:pPr>
      <w:r>
        <w:rPr>
          <w:rFonts w:ascii="Arial" w:hAnsi="Arial"/>
          <w:b/>
        </w:rPr>
        <w:t>SOLICITA</w:t>
      </w:r>
      <w:r>
        <w:rPr>
          <w:rFonts w:ascii="Arial" w:hAnsi="Arial"/>
          <w:b/>
          <w:spacing w:val="26"/>
        </w:rPr>
        <w:t xml:space="preserve"> </w:t>
      </w:r>
      <w:r>
        <w:rPr/>
        <w:t>participar</w:t>
      </w:r>
      <w:r>
        <w:rPr>
          <w:spacing w:val="29"/>
        </w:rPr>
        <w:t xml:space="preserve"> </w:t>
      </w:r>
      <w:r>
        <w:rPr/>
        <w:t>en</w:t>
      </w:r>
      <w:r>
        <w:rPr>
          <w:spacing w:val="26"/>
        </w:rPr>
        <w:t xml:space="preserve"> </w:t>
      </w:r>
      <w:r>
        <w:rPr/>
        <w:t>la</w:t>
      </w:r>
      <w:r>
        <w:rPr>
          <w:spacing w:val="25"/>
        </w:rPr>
        <w:t xml:space="preserve"> </w:t>
      </w:r>
      <w:r>
        <w:rPr/>
        <w:t>XII</w:t>
      </w:r>
      <w:r>
        <w:rPr>
          <w:spacing w:val="26"/>
        </w:rPr>
        <w:t xml:space="preserve"> </w:t>
      </w:r>
      <w:r>
        <w:rPr/>
        <w:t>EDICIÓN</w:t>
      </w:r>
      <w:r>
        <w:rPr>
          <w:spacing w:val="26"/>
        </w:rPr>
        <w:t xml:space="preserve"> </w:t>
      </w:r>
      <w:r>
        <w:rPr/>
        <w:t>DE</w:t>
      </w:r>
      <w:r>
        <w:rPr>
          <w:spacing w:val="28"/>
        </w:rPr>
        <w:t xml:space="preserve"> </w:t>
      </w:r>
      <w:r>
        <w:rPr/>
        <w:t>LA</w:t>
      </w:r>
      <w:r>
        <w:rPr>
          <w:spacing w:val="26"/>
        </w:rPr>
        <w:t xml:space="preserve"> </w:t>
      </w:r>
      <w:r>
        <w:rPr/>
        <w:t>MUESTRA</w:t>
      </w:r>
      <w:r>
        <w:rPr>
          <w:spacing w:val="27"/>
        </w:rPr>
        <w:t xml:space="preserve"> </w:t>
      </w:r>
      <w:r>
        <w:rPr/>
        <w:t>NACIONAL</w:t>
      </w:r>
      <w:r>
        <w:rPr>
          <w:spacing w:val="28"/>
        </w:rPr>
        <w:t xml:space="preserve"> </w:t>
      </w:r>
      <w:r>
        <w:rPr/>
        <w:t>DE</w:t>
      </w:r>
      <w:r>
        <w:rPr>
          <w:spacing w:val="26"/>
        </w:rPr>
        <w:t xml:space="preserve"> </w:t>
      </w:r>
      <w:r>
        <w:rPr/>
        <w:t>TEATRO</w:t>
      </w:r>
      <w:r>
        <w:rPr>
          <w:spacing w:val="30"/>
        </w:rPr>
        <w:t xml:space="preserve"> </w:t>
      </w:r>
      <w:r>
        <w:rPr>
          <w:spacing w:val="-2"/>
        </w:rPr>
        <w:t>AFICIONADO</w:t>
      </w:r>
    </w:p>
    <w:p>
      <w:pPr>
        <w:pStyle w:val="Cuerpodetexto"/>
        <w:ind w:left="30" w:right="141" w:hanging="0"/>
        <w:rPr>
          <w:rFonts w:ascii="Times New Roman" w:hAnsi="Times New Roman"/>
          <w:sz w:val="20"/>
        </w:rPr>
      </w:pPr>
      <w:r>
        <w:rPr/>
        <w:t>DE</w:t>
      </w:r>
      <w:r>
        <w:rPr>
          <w:spacing w:val="-2"/>
        </w:rPr>
        <w:t xml:space="preserve"> </w:t>
      </w:r>
      <w:r>
        <w:rPr/>
        <w:t>SAN</w:t>
      </w:r>
      <w:r>
        <w:rPr>
          <w:spacing w:val="-1"/>
        </w:rPr>
        <w:t xml:space="preserve"> </w:t>
      </w:r>
      <w:r>
        <w:rPr/>
        <w:t>PEDRO</w:t>
      </w:r>
      <w:r>
        <w:rPr>
          <w:spacing w:val="-1"/>
        </w:rPr>
        <w:t xml:space="preserve"> </w:t>
      </w:r>
      <w:r>
        <w:rPr/>
        <w:t>DEL PINATAR, que</w:t>
      </w:r>
      <w:r>
        <w:rPr>
          <w:spacing w:val="-1"/>
        </w:rPr>
        <w:t xml:space="preserve"> </w:t>
      </w:r>
      <w:r>
        <w:rPr/>
        <w:t>se</w:t>
      </w:r>
      <w:r>
        <w:rPr>
          <w:spacing w:val="-1"/>
        </w:rPr>
        <w:t xml:space="preserve"> </w:t>
      </w:r>
      <w:r>
        <w:rPr/>
        <w:t>celebrará</w:t>
      </w:r>
      <w:r>
        <w:rPr>
          <w:spacing w:val="-1"/>
        </w:rPr>
        <w:t xml:space="preserve"> </w:t>
      </w:r>
      <w:r>
        <w:rPr/>
        <w:t>en</w:t>
      </w:r>
      <w:r>
        <w:rPr>
          <w:spacing w:val="-1"/>
        </w:rPr>
        <w:t xml:space="preserve"> </w:t>
      </w:r>
      <w:r>
        <w:rPr/>
        <w:t>lugar,</w:t>
      </w:r>
      <w:r>
        <w:rPr>
          <w:spacing w:val="-2"/>
        </w:rPr>
        <w:t xml:space="preserve"> </w:t>
      </w:r>
      <w:r>
        <w:rPr/>
        <w:t>fechas</w:t>
      </w:r>
      <w:r>
        <w:rPr>
          <w:spacing w:val="-1"/>
        </w:rPr>
        <w:t xml:space="preserve"> </w:t>
      </w:r>
      <w:r>
        <w:rPr/>
        <w:t>y</w:t>
      </w:r>
      <w:r>
        <w:rPr>
          <w:spacing w:val="-1"/>
        </w:rPr>
        <w:t xml:space="preserve"> </w:t>
      </w:r>
      <w:r>
        <w:rPr/>
        <w:t>conforme</w:t>
      </w:r>
      <w:r>
        <w:rPr>
          <w:spacing w:val="-1"/>
        </w:rPr>
        <w:t xml:space="preserve"> </w:t>
      </w:r>
      <w:r>
        <w:rPr/>
        <w:t>a</w:t>
      </w:r>
      <w:r>
        <w:rPr>
          <w:spacing w:val="-1"/>
        </w:rPr>
        <w:t xml:space="preserve"> </w:t>
      </w:r>
      <w:r>
        <w:rPr/>
        <w:t>las</w:t>
      </w:r>
      <w:r>
        <w:rPr>
          <w:spacing w:val="-1"/>
        </w:rPr>
        <w:t xml:space="preserve"> </w:t>
      </w:r>
      <w:r>
        <w:rPr/>
        <w:t>bases</w:t>
      </w:r>
      <w:r>
        <w:rPr>
          <w:spacing w:val="-1"/>
        </w:rPr>
        <w:t xml:space="preserve"> </w:t>
      </w:r>
      <w:r>
        <w:rPr/>
        <w:t>indicadas en este documento.</w:t>
      </w:r>
    </w:p>
    <w:p>
      <w:pPr>
        <w:pStyle w:val="Cuerpodetexto"/>
        <w:spacing w:before="1" w:after="0"/>
        <w:rPr>
          <w:rFonts w:ascii="Times New Roman" w:hAnsi="Times New Roman"/>
          <w:sz w:val="20"/>
        </w:rPr>
      </w:pPr>
      <w:r>
        <w:rPr>
          <w:rFonts w:ascii="Times New Roman" w:hAnsi="Times New Roman"/>
          <w:sz w:val="20"/>
        </w:rPr>
      </w:r>
    </w:p>
    <w:p>
      <w:pPr>
        <w:pStyle w:val="Cuerpodetexto"/>
        <w:tabs>
          <w:tab w:val="clear" w:pos="720"/>
          <w:tab w:val="left" w:pos="4879" w:leader="none"/>
          <w:tab w:val="left" w:pos="6091" w:leader="none"/>
          <w:tab w:val="left" w:pos="8967" w:leader="none"/>
        </w:tabs>
        <w:ind w:left="30" w:right="0" w:hanging="0"/>
        <w:rPr>
          <w:rFonts w:ascii="Times New Roman" w:hAnsi="Times New Roman"/>
          <w:sz w:val="20"/>
        </w:rPr>
      </w:pPr>
      <w:r>
        <w:rPr/>
        <w:t xml:space="preserve">En </w:t>
      </w:r>
      <w:r>
        <w:rPr>
          <w:rFonts w:ascii="Times New Roman" w:hAnsi="Times New Roman"/>
          <w:u w:val="single"/>
        </w:rPr>
        <w:tab/>
      </w:r>
      <w:r>
        <w:rPr/>
        <w:t xml:space="preserve">, a </w:t>
      </w:r>
      <w:r>
        <w:rPr>
          <w:rFonts w:ascii="Times New Roman" w:hAnsi="Times New Roman"/>
          <w:u w:val="single"/>
        </w:rPr>
        <w:tab/>
      </w:r>
      <w:r>
        <w:rPr/>
        <w:t xml:space="preserve">de </w:t>
      </w:r>
      <w:r>
        <w:rPr>
          <w:rFonts w:ascii="Times New Roman" w:hAnsi="Times New Roman"/>
          <w:u w:val="single"/>
        </w:rPr>
        <w:tab/>
      </w:r>
      <w:r>
        <w:rPr/>
        <w:t>de</w:t>
      </w:r>
      <w:r>
        <w:rPr>
          <w:spacing w:val="-3"/>
        </w:rPr>
        <w:t xml:space="preserve"> </w:t>
      </w:r>
      <w:r>
        <w:rPr>
          <w:spacing w:val="-4"/>
        </w:rPr>
        <w:t>2025</w:t>
      </w:r>
    </w:p>
    <w:p>
      <w:pPr>
        <w:pStyle w:val="Cuerpodetexto"/>
        <w:rPr>
          <w:rFonts w:ascii="Times New Roman" w:hAnsi="Times New Roman"/>
          <w:sz w:val="20"/>
        </w:rPr>
      </w:pPr>
      <w:r>
        <w:rPr>
          <w:rFonts w:ascii="Times New Roman" w:hAnsi="Times New Roman"/>
          <w:sz w:val="20"/>
        </w:rPr>
      </w:r>
    </w:p>
    <w:p>
      <w:pPr>
        <w:pStyle w:val="Cuerpodetexto"/>
        <w:rPr>
          <w:rFonts w:ascii="Times New Roman" w:hAnsi="Times New Roman"/>
          <w:sz w:val="20"/>
        </w:rPr>
      </w:pPr>
      <w:r>
        <w:rPr>
          <w:rFonts w:ascii="Times New Roman" w:hAnsi="Times New Roman"/>
          <w:sz w:val="20"/>
        </w:rPr>
      </w:r>
    </w:p>
    <w:p>
      <w:pPr>
        <w:pStyle w:val="Cuerpodetexto"/>
        <w:rPr>
          <w:rFonts w:ascii="Times New Roman" w:hAnsi="Times New Roman"/>
          <w:sz w:val="20"/>
        </w:rPr>
      </w:pPr>
      <w:r>
        <w:rPr>
          <w:rFonts w:ascii="Times New Roman" w:hAnsi="Times New Roman"/>
          <w:sz w:val="20"/>
        </w:rPr>
      </w:r>
    </w:p>
    <w:p>
      <w:pPr>
        <w:pStyle w:val="Cuerpodetexto"/>
        <w:rPr>
          <w:rFonts w:ascii="Times New Roman" w:hAnsi="Times New Roman"/>
          <w:sz w:val="20"/>
        </w:rPr>
      </w:pPr>
      <w:r>
        <w:rPr>
          <w:rFonts w:ascii="Times New Roman" w:hAnsi="Times New Roman"/>
          <w:sz w:val="20"/>
        </w:rPr>
      </w:r>
    </w:p>
    <w:p>
      <w:pPr>
        <w:pStyle w:val="Cuerpodetexto"/>
        <w:rPr>
          <w:rFonts w:ascii="Times New Roman" w:hAnsi="Times New Roman"/>
          <w:sz w:val="20"/>
        </w:rPr>
      </w:pPr>
      <w:r>
        <w:rPr>
          <w:rFonts w:ascii="Times New Roman" w:hAnsi="Times New Roman"/>
          <w:sz w:val="20"/>
        </w:rPr>
      </w:r>
    </w:p>
    <w:p>
      <w:pPr>
        <w:pStyle w:val="Cuerpodetexto"/>
        <w:spacing w:before="9" w:after="0"/>
        <w:rPr>
          <w:rFonts w:ascii="Times New Roman" w:hAnsi="Times New Roman"/>
          <w:sz w:val="20"/>
        </w:rPr>
      </w:pPr>
      <w:r>
        <w:rPr>
          <w:rFonts w:ascii="Times New Roman" w:hAnsi="Times New Roman"/>
          <w:sz w:val="20"/>
        </w:rPr>
      </w:r>
    </w:p>
    <w:p>
      <w:pPr>
        <w:pStyle w:val="Cuerpodetexto"/>
        <w:ind w:left="30" w:right="0" w:hanging="0"/>
        <w:rPr>
          <w:rFonts w:ascii="Times New Roman" w:hAnsi="Times New Roman"/>
          <w:sz w:val="20"/>
        </w:rPr>
      </w:pPr>
      <w:r>
        <w:rPr/>
        <w:t>Firma</w:t>
      </w:r>
      <w:r>
        <w:rPr>
          <w:spacing w:val="-6"/>
        </w:rPr>
        <w:t xml:space="preserve"> </w:t>
      </w:r>
      <w:r>
        <w:rPr/>
        <w:t>del</w:t>
      </w:r>
      <w:r>
        <w:rPr>
          <w:spacing w:val="-1"/>
        </w:rPr>
        <w:t xml:space="preserve"> </w:t>
      </w:r>
      <w:r>
        <w:rPr>
          <w:spacing w:val="-2"/>
        </w:rPr>
        <w:t>representante:</w:t>
      </w:r>
    </w:p>
    <w:p>
      <w:pPr>
        <w:pStyle w:val="Cuerpodetexto"/>
        <w:rPr>
          <w:rFonts w:ascii="Times New Roman" w:hAnsi="Times New Roman"/>
          <w:sz w:val="20"/>
        </w:rPr>
      </w:pPr>
      <w:r>
        <w:rPr>
          <w:rFonts w:ascii="Times New Roman" w:hAnsi="Times New Roman"/>
          <w:sz w:val="20"/>
        </w:rPr>
      </w:r>
    </w:p>
    <w:p>
      <w:pPr>
        <w:sectPr>
          <w:headerReference w:type="default" r:id="rId11"/>
          <w:footerReference w:type="default" r:id="rId12"/>
          <w:type w:val="nextPage"/>
          <w:pgSz w:w="11906" w:h="16838"/>
          <w:pgMar w:left="992" w:right="850" w:gutter="0" w:header="288" w:top="2000" w:footer="357" w:bottom="540"/>
          <w:pgNumType w:fmt="decimal"/>
          <w:formProt w:val="false"/>
          <w:textDirection w:val="lrTb"/>
          <w:docGrid w:type="default" w:linePitch="100" w:charSpace="4096"/>
        </w:sectPr>
        <w:pStyle w:val="Normal"/>
        <w:spacing w:before="0" w:after="0"/>
        <w:ind w:left="143" w:right="134" w:hanging="0"/>
        <w:jc w:val="both"/>
        <w:rPr>
          <w:sz w:val="16"/>
        </w:rPr>
      </w:pPr>
      <w:r>
        <w:rPr>
          <w:rFonts w:ascii="Arial" w:hAnsi="Arial"/>
          <w:b/>
          <w:sz w:val="16"/>
        </w:rPr>
        <w:t xml:space="preserve">Protección de datos ”Actividades Socioculturales y Biblioteca”: </w:t>
      </w:r>
      <w:r>
        <w:rPr>
          <w:sz w:val="16"/>
        </w:rPr>
        <w:t>Responsable del tratamiento: Excmo. Ayuntamiento de San Pedro del Pinatar | Finalidad “Gestión actividades socioculturales, concursos de teatro". | Legitimación: RGPD UE 2016/679, 6.1.e) “el tratamiento es necesario para el cumplimiento de una misión realizada en interés público”; y, Art. 6.1.a) “Consentimiento explícito del interesado”. Todo ello en relación al Artículo 25 de la Ley reguladora de bases de régimen local | Destinatarios: Los datos pueden ser comunicados a las Unidades del Ayuntamiento competentes en la materia relacionada con la comunicación realizada y no podrán ser cedidos a terceros salvo en los supuestos previstos en la normativa vigente sobre protección de datos de carácter personal | Los datos serán conservados durante el tiempo necesario para cumplir con la finalidad para la que se han recabado y para determinar las posibles responsabilidades que se pudieran derivar de dicha finalidad y del tratamiento de los datos. Será de aplicación lo dispuesto en la normativa</w:t>
      </w:r>
      <w:r>
        <w:rPr>
          <w:spacing w:val="-3"/>
          <w:sz w:val="16"/>
        </w:rPr>
        <w:t xml:space="preserve"> </w:t>
      </w:r>
      <w:r>
        <w:rPr>
          <w:sz w:val="16"/>
        </w:rPr>
        <w:t>de</w:t>
      </w:r>
      <w:r>
        <w:rPr>
          <w:spacing w:val="-1"/>
          <w:sz w:val="16"/>
        </w:rPr>
        <w:t xml:space="preserve"> </w:t>
      </w:r>
      <w:r>
        <w:rPr>
          <w:sz w:val="16"/>
        </w:rPr>
        <w:t>archivos</w:t>
      </w:r>
      <w:r>
        <w:rPr>
          <w:spacing w:val="-2"/>
          <w:sz w:val="16"/>
        </w:rPr>
        <w:t xml:space="preserve"> </w:t>
      </w:r>
      <w:r>
        <w:rPr>
          <w:sz w:val="16"/>
        </w:rPr>
        <w:t>y</w:t>
      </w:r>
      <w:r>
        <w:rPr>
          <w:spacing w:val="-4"/>
          <w:sz w:val="16"/>
        </w:rPr>
        <w:t xml:space="preserve"> </w:t>
      </w:r>
      <w:r>
        <w:rPr>
          <w:sz w:val="16"/>
        </w:rPr>
        <w:t>patrimonio</w:t>
      </w:r>
      <w:r>
        <w:rPr>
          <w:spacing w:val="-1"/>
          <w:sz w:val="16"/>
        </w:rPr>
        <w:t xml:space="preserve"> </w:t>
      </w:r>
      <w:r>
        <w:rPr>
          <w:sz w:val="16"/>
        </w:rPr>
        <w:t>documental español</w:t>
      </w:r>
      <w:r>
        <w:rPr>
          <w:spacing w:val="-2"/>
          <w:sz w:val="16"/>
        </w:rPr>
        <w:t xml:space="preserve"> </w:t>
      </w:r>
      <w:r>
        <w:rPr>
          <w:sz w:val="16"/>
        </w:rPr>
        <w:t>|</w:t>
      </w:r>
      <w:r>
        <w:rPr>
          <w:spacing w:val="-4"/>
          <w:sz w:val="16"/>
        </w:rPr>
        <w:t xml:space="preserve"> </w:t>
      </w:r>
      <w:r>
        <w:rPr>
          <w:sz w:val="16"/>
        </w:rPr>
        <w:t>Derechos:</w:t>
      </w:r>
      <w:r>
        <w:rPr>
          <w:spacing w:val="-1"/>
          <w:sz w:val="16"/>
        </w:rPr>
        <w:t xml:space="preserve"> </w:t>
      </w:r>
      <w:r>
        <w:rPr>
          <w:sz w:val="16"/>
        </w:rPr>
        <w:t>Acceder,</w:t>
      </w:r>
      <w:r>
        <w:rPr>
          <w:spacing w:val="-2"/>
          <w:sz w:val="16"/>
        </w:rPr>
        <w:t xml:space="preserve"> </w:t>
      </w:r>
      <w:r>
        <w:rPr>
          <w:sz w:val="16"/>
        </w:rPr>
        <w:t>rectificar</w:t>
      </w:r>
      <w:r>
        <w:rPr>
          <w:spacing w:val="-1"/>
          <w:sz w:val="16"/>
        </w:rPr>
        <w:t xml:space="preserve"> </w:t>
      </w:r>
      <w:r>
        <w:rPr>
          <w:sz w:val="16"/>
        </w:rPr>
        <w:t>y</w:t>
      </w:r>
      <w:r>
        <w:rPr>
          <w:spacing w:val="-4"/>
          <w:sz w:val="16"/>
        </w:rPr>
        <w:t xml:space="preserve"> </w:t>
      </w:r>
      <w:r>
        <w:rPr>
          <w:sz w:val="16"/>
        </w:rPr>
        <w:t>suprimir</w:t>
      </w:r>
      <w:r>
        <w:rPr>
          <w:spacing w:val="-3"/>
          <w:sz w:val="16"/>
        </w:rPr>
        <w:t xml:space="preserve"> </w:t>
      </w:r>
      <w:r>
        <w:rPr>
          <w:sz w:val="16"/>
        </w:rPr>
        <w:t>los</w:t>
      </w:r>
      <w:r>
        <w:rPr>
          <w:spacing w:val="-4"/>
          <w:sz w:val="16"/>
        </w:rPr>
        <w:t xml:space="preserve"> </w:t>
      </w:r>
      <w:r>
        <w:rPr>
          <w:sz w:val="16"/>
        </w:rPr>
        <w:t>datos,</w:t>
      </w:r>
      <w:r>
        <w:rPr>
          <w:spacing w:val="-1"/>
          <w:sz w:val="16"/>
        </w:rPr>
        <w:t xml:space="preserve"> </w:t>
      </w:r>
      <w:r>
        <w:rPr>
          <w:sz w:val="16"/>
        </w:rPr>
        <w:t>así</w:t>
      </w:r>
      <w:r>
        <w:rPr>
          <w:spacing w:val="-2"/>
          <w:sz w:val="16"/>
        </w:rPr>
        <w:t xml:space="preserve"> </w:t>
      </w:r>
      <w:r>
        <w:rPr>
          <w:sz w:val="16"/>
        </w:rPr>
        <w:t>como</w:t>
      </w:r>
      <w:r>
        <w:rPr>
          <w:spacing w:val="-5"/>
          <w:sz w:val="16"/>
        </w:rPr>
        <w:t xml:space="preserve"> </w:t>
      </w:r>
      <w:r>
        <w:rPr>
          <w:sz w:val="16"/>
        </w:rPr>
        <w:t>oponerse</w:t>
      </w:r>
      <w:r>
        <w:rPr>
          <w:spacing w:val="-3"/>
          <w:sz w:val="16"/>
        </w:rPr>
        <w:t xml:space="preserve"> </w:t>
      </w:r>
      <w:r>
        <w:rPr>
          <w:sz w:val="16"/>
        </w:rPr>
        <w:t>o</w:t>
      </w:r>
      <w:r>
        <w:rPr>
          <w:spacing w:val="-3"/>
          <w:sz w:val="16"/>
        </w:rPr>
        <w:t xml:space="preserve"> </w:t>
      </w:r>
      <w:r>
        <w:rPr>
          <w:sz w:val="16"/>
        </w:rPr>
        <w:t>limitar</w:t>
      </w:r>
      <w:r>
        <w:rPr>
          <w:spacing w:val="-1"/>
          <w:sz w:val="16"/>
        </w:rPr>
        <w:t xml:space="preserve"> </w:t>
      </w:r>
      <w:r>
        <w:rPr>
          <w:sz w:val="16"/>
        </w:rPr>
        <w:t>el tratamiento,</w:t>
      </w:r>
      <w:r>
        <w:rPr>
          <w:spacing w:val="-1"/>
          <w:sz w:val="16"/>
        </w:rPr>
        <w:t xml:space="preserve"> </w:t>
      </w:r>
      <w:r>
        <w:rPr>
          <w:sz w:val="16"/>
        </w:rPr>
        <w:t>ante</w:t>
      </w:r>
      <w:r>
        <w:rPr>
          <w:spacing w:val="-1"/>
          <w:sz w:val="16"/>
        </w:rPr>
        <w:t xml:space="preserve"> </w:t>
      </w:r>
      <w:r>
        <w:rPr>
          <w:sz w:val="16"/>
        </w:rPr>
        <w:t>el</w:t>
      </w:r>
      <w:r>
        <w:rPr>
          <w:spacing w:val="-3"/>
          <w:sz w:val="16"/>
        </w:rPr>
        <w:t xml:space="preserve"> </w:t>
      </w:r>
      <w:r>
        <w:rPr>
          <w:sz w:val="16"/>
        </w:rPr>
        <w:t>Derechos:</w:t>
      </w:r>
      <w:r>
        <w:rPr>
          <w:spacing w:val="-1"/>
          <w:sz w:val="16"/>
        </w:rPr>
        <w:t xml:space="preserve"> </w:t>
      </w:r>
      <w:r>
        <w:rPr>
          <w:sz w:val="16"/>
        </w:rPr>
        <w:t>Acceder,</w:t>
      </w:r>
      <w:r>
        <w:rPr>
          <w:spacing w:val="-1"/>
          <w:sz w:val="16"/>
        </w:rPr>
        <w:t xml:space="preserve"> </w:t>
      </w:r>
      <w:r>
        <w:rPr>
          <w:sz w:val="16"/>
        </w:rPr>
        <w:t>rectificar</w:t>
      </w:r>
      <w:r>
        <w:rPr>
          <w:spacing w:val="-1"/>
          <w:sz w:val="16"/>
        </w:rPr>
        <w:t xml:space="preserve"> </w:t>
      </w:r>
      <w:r>
        <w:rPr>
          <w:sz w:val="16"/>
        </w:rPr>
        <w:t>y</w:t>
      </w:r>
      <w:r>
        <w:rPr>
          <w:spacing w:val="-3"/>
          <w:sz w:val="16"/>
        </w:rPr>
        <w:t xml:space="preserve"> </w:t>
      </w:r>
      <w:r>
        <w:rPr>
          <w:sz w:val="16"/>
        </w:rPr>
        <w:t>suprimir</w:t>
      </w:r>
      <w:r>
        <w:rPr>
          <w:spacing w:val="-1"/>
          <w:sz w:val="16"/>
        </w:rPr>
        <w:t xml:space="preserve"> </w:t>
      </w:r>
      <w:r>
        <w:rPr>
          <w:sz w:val="16"/>
        </w:rPr>
        <w:t>los</w:t>
      </w:r>
      <w:r>
        <w:rPr>
          <w:spacing w:val="-3"/>
          <w:sz w:val="16"/>
        </w:rPr>
        <w:t xml:space="preserve"> </w:t>
      </w:r>
      <w:r>
        <w:rPr>
          <w:sz w:val="16"/>
        </w:rPr>
        <w:t>datos,</w:t>
      </w:r>
      <w:r>
        <w:rPr>
          <w:spacing w:val="-2"/>
          <w:sz w:val="16"/>
        </w:rPr>
        <w:t xml:space="preserve"> </w:t>
      </w:r>
      <w:r>
        <w:rPr>
          <w:sz w:val="16"/>
        </w:rPr>
        <w:t>así</w:t>
      </w:r>
      <w:r>
        <w:rPr>
          <w:spacing w:val="-2"/>
          <w:sz w:val="16"/>
        </w:rPr>
        <w:t xml:space="preserve"> </w:t>
      </w:r>
      <w:r>
        <w:rPr>
          <w:sz w:val="16"/>
        </w:rPr>
        <w:t>como</w:t>
      </w:r>
      <w:r>
        <w:rPr>
          <w:spacing w:val="-3"/>
          <w:sz w:val="16"/>
        </w:rPr>
        <w:t xml:space="preserve"> </w:t>
      </w:r>
      <w:r>
        <w:rPr>
          <w:sz w:val="16"/>
        </w:rPr>
        <w:t>oponerse</w:t>
      </w:r>
      <w:r>
        <w:rPr>
          <w:spacing w:val="-1"/>
          <w:sz w:val="16"/>
        </w:rPr>
        <w:t xml:space="preserve"> </w:t>
      </w:r>
      <w:r>
        <w:rPr>
          <w:sz w:val="16"/>
        </w:rPr>
        <w:t>o</w:t>
      </w:r>
      <w:r>
        <w:rPr>
          <w:spacing w:val="-3"/>
          <w:sz w:val="16"/>
        </w:rPr>
        <w:t xml:space="preserve"> </w:t>
      </w:r>
      <w:r>
        <w:rPr>
          <w:sz w:val="16"/>
        </w:rPr>
        <w:t>limitar</w:t>
      </w:r>
      <w:r>
        <w:rPr>
          <w:spacing w:val="-1"/>
          <w:sz w:val="16"/>
        </w:rPr>
        <w:t xml:space="preserve"> </w:t>
      </w:r>
      <w:r>
        <w:rPr>
          <w:sz w:val="16"/>
        </w:rPr>
        <w:t>el</w:t>
      </w:r>
      <w:r>
        <w:rPr>
          <w:spacing w:val="-3"/>
          <w:sz w:val="16"/>
        </w:rPr>
        <w:t xml:space="preserve"> </w:t>
      </w:r>
      <w:r>
        <w:rPr>
          <w:sz w:val="16"/>
        </w:rPr>
        <w:t>tratamiento,</w:t>
      </w:r>
      <w:r>
        <w:rPr>
          <w:spacing w:val="-1"/>
          <w:sz w:val="16"/>
        </w:rPr>
        <w:t xml:space="preserve"> </w:t>
      </w:r>
      <w:r>
        <w:rPr>
          <w:sz w:val="16"/>
        </w:rPr>
        <w:t>ante</w:t>
      </w:r>
      <w:r>
        <w:rPr>
          <w:spacing w:val="-1"/>
          <w:sz w:val="16"/>
        </w:rPr>
        <w:t xml:space="preserve"> </w:t>
      </w:r>
      <w:r>
        <w:rPr>
          <w:sz w:val="16"/>
        </w:rPr>
        <w:t>el</w:t>
      </w:r>
      <w:r>
        <w:rPr>
          <w:spacing w:val="-3"/>
          <w:sz w:val="16"/>
        </w:rPr>
        <w:t xml:space="preserve"> </w:t>
      </w:r>
      <w:r>
        <w:rPr>
          <w:sz w:val="16"/>
        </w:rPr>
        <w:t>Ayuntamiento</w:t>
      </w:r>
      <w:r>
        <w:rPr>
          <w:spacing w:val="-1"/>
          <w:sz w:val="16"/>
        </w:rPr>
        <w:t xml:space="preserve"> </w:t>
      </w:r>
      <w:r>
        <w:rPr>
          <w:sz w:val="16"/>
        </w:rPr>
        <w:t xml:space="preserve">de San Pedro del Pinatar, con domicilio en: Plaza Luis Molina,1. 30.740, San Pedro del Pinatar, Murcia, España. Tel.: +34 968 18 06 00, e- mail: </w:t>
      </w:r>
      <w:hyperlink r:id="rId9">
        <w:r>
          <w:rPr>
            <w:sz w:val="16"/>
          </w:rPr>
          <w:t>rslopd@sanpedrodelpinatar.es,</w:t>
        </w:r>
      </w:hyperlink>
      <w:r>
        <w:rPr>
          <w:sz w:val="16"/>
        </w:rPr>
        <w:t xml:space="preserve"> indicando en el asunto: Ref. Protección de Datos, o a través de la Sede Electrónica. Información adicional: </w:t>
      </w:r>
      <w:hyperlink r:id="rId10">
        <w:r>
          <w:rPr>
            <w:sz w:val="16"/>
            <w:u w:val="single"/>
          </w:rPr>
          <w:t>https://sede.sanpedrodelpinatar.es/sta/CarpetaPublic/doEvent?APP_CODE=STA&amp;PAGE_CODE=PTS2_HOME&amp;lang=ES</w:t>
        </w:r>
      </w:hyperlink>
    </w:p>
    <w:p>
      <w:pPr>
        <w:pStyle w:val="Ttulo1"/>
        <w:ind w:left="4" w:right="678" w:hanging="0"/>
        <w:jc w:val="center"/>
        <w:rPr>
          <w:sz w:val="16"/>
        </w:rPr>
      </w:pPr>
      <w:bookmarkStart w:id="17" w:name="ANEXO_II"/>
      <w:bookmarkEnd w:id="17"/>
      <w:r>
        <w:rPr/>
        <w:t>ANEXO</w:t>
      </w:r>
      <w:r>
        <w:rPr>
          <w:spacing w:val="-5"/>
        </w:rPr>
        <w:t xml:space="preserve"> II</w:t>
      </w:r>
    </w:p>
    <w:p>
      <w:pPr>
        <w:pStyle w:val="Cuerpodetexto"/>
        <w:spacing w:before="2" w:after="0"/>
        <w:rPr>
          <w:rFonts w:ascii="Arial" w:hAnsi="Arial"/>
          <w:b/>
          <w:b/>
        </w:rPr>
      </w:pPr>
      <w:r>
        <w:rPr>
          <w:rFonts w:ascii="Arial" w:hAnsi="Arial"/>
          <w:b/>
        </w:rPr>
      </w:r>
    </w:p>
    <w:p>
      <w:pPr>
        <w:pStyle w:val="Normal"/>
        <w:spacing w:before="0" w:after="0"/>
        <w:ind w:left="145" w:right="309" w:hanging="0"/>
        <w:jc w:val="both"/>
        <w:rPr>
          <w:rFonts w:ascii="Arial" w:hAnsi="Arial"/>
          <w:b/>
          <w:b/>
          <w:sz w:val="22"/>
        </w:rPr>
      </w:pPr>
      <w:bookmarkStart w:id="18" w:name="DOCUMENTO_DE_ACEPTACIÓN_DEL_PREMIO_CONCE"/>
      <w:bookmarkEnd w:id="18"/>
      <w:r>
        <w:rPr>
          <w:rFonts w:ascii="Arial" w:hAnsi="Arial"/>
          <w:b/>
          <w:sz w:val="22"/>
        </w:rPr>
        <w:t>DOCUMENTO DE ACEPTACIÓN DEL PREMIO CONCEDIDO POR EL AYUNTAMIENTO DE SAN PEDRO DEL PINATAR</w:t>
      </w:r>
    </w:p>
    <w:p>
      <w:pPr>
        <w:pStyle w:val="Cuerpodetexto"/>
        <w:rPr>
          <w:rFonts w:ascii="Arial" w:hAnsi="Arial"/>
          <w:b/>
          <w:b/>
        </w:rPr>
      </w:pPr>
      <w:r>
        <w:rPr>
          <w:rFonts w:ascii="Arial" w:hAnsi="Arial"/>
          <w:b/>
        </w:rPr>
      </w:r>
    </w:p>
    <w:p>
      <w:pPr>
        <w:pStyle w:val="Cuerpodetexto"/>
        <w:rPr>
          <w:rFonts w:ascii="Arial" w:hAnsi="Arial"/>
          <w:b/>
          <w:b/>
        </w:rPr>
      </w:pPr>
      <w:r>
        <w:rPr>
          <w:rFonts w:ascii="Arial" w:hAnsi="Arial"/>
          <w:b/>
        </w:rPr>
      </w:r>
    </w:p>
    <w:p>
      <w:pPr>
        <w:pStyle w:val="Cuerpodetexto"/>
        <w:rPr>
          <w:rFonts w:ascii="Arial" w:hAnsi="Arial"/>
          <w:b/>
          <w:b/>
        </w:rPr>
      </w:pPr>
      <w:r>
        <w:rPr>
          <w:rFonts w:ascii="Arial" w:hAnsi="Arial"/>
          <w:b/>
        </w:rPr>
      </w:r>
    </w:p>
    <w:p>
      <w:pPr>
        <w:pStyle w:val="Cuerpodetexto"/>
        <w:rPr>
          <w:rFonts w:ascii="Arial" w:hAnsi="Arial"/>
          <w:b/>
          <w:b/>
        </w:rPr>
      </w:pPr>
      <w:r>
        <w:rPr>
          <w:rFonts w:ascii="Arial" w:hAnsi="Arial"/>
          <w:b/>
        </w:rPr>
      </w:r>
    </w:p>
    <w:p>
      <w:pPr>
        <w:pStyle w:val="Cuerpodetexto"/>
        <w:tabs>
          <w:tab w:val="clear" w:pos="720"/>
          <w:tab w:val="left" w:pos="2713" w:leader="none"/>
          <w:tab w:val="left" w:pos="9199" w:leader="none"/>
          <w:tab w:val="left" w:pos="9233" w:leader="none"/>
          <w:tab w:val="left" w:pos="9871" w:leader="none"/>
        </w:tabs>
        <w:spacing w:lineRule="auto" w:line="480"/>
        <w:ind w:left="30" w:right="190" w:hanging="0"/>
        <w:jc w:val="both"/>
        <w:rPr>
          <w:rFonts w:ascii="Times New Roman" w:hAnsi="Times New Roman"/>
        </w:rPr>
      </w:pPr>
      <w:r>
        <w:rPr>
          <w:spacing w:val="-2"/>
        </w:rPr>
        <w:t>D./Dª.</w:t>
      </w:r>
      <w:r>
        <w:rPr>
          <w:rFonts w:ascii="Times New Roman" w:hAnsi="Times New Roman"/>
          <w:u w:val="single"/>
        </w:rPr>
        <w:tab/>
        <w:tab/>
        <w:tab/>
      </w:r>
      <w:r>
        <w:rPr/>
        <w:t>, con domicilio en</w:t>
      </w:r>
      <w:r>
        <w:rPr>
          <w:rFonts w:ascii="Times New Roman" w:hAnsi="Times New Roman"/>
          <w:u w:val="single"/>
        </w:rPr>
        <w:tab/>
        <w:tab/>
      </w:r>
      <w:r>
        <w:rPr/>
        <w:t xml:space="preserve">, con DNI </w:t>
      </w:r>
      <w:r>
        <w:rPr>
          <w:rFonts w:ascii="Times New Roman" w:hAnsi="Times New Roman"/>
          <w:u w:val="single"/>
        </w:rPr>
        <w:tab/>
      </w:r>
      <w:r>
        <w:rPr/>
        <w:t>como</w:t>
      </w:r>
      <w:r>
        <w:rPr>
          <w:spacing w:val="-2"/>
        </w:rPr>
        <w:t xml:space="preserve"> </w:t>
      </w:r>
      <w:r>
        <w:rPr/>
        <w:t>representante del</w:t>
      </w:r>
      <w:r>
        <w:rPr>
          <w:spacing w:val="-1"/>
        </w:rPr>
        <w:t xml:space="preserve"> </w:t>
      </w:r>
      <w:r>
        <w:rPr/>
        <w:t>grupo de teatro</w:t>
      </w:r>
      <w:r>
        <w:rPr>
          <w:spacing w:val="-1"/>
        </w:rPr>
        <w:t xml:space="preserve"> </w:t>
      </w:r>
      <w:r>
        <w:rPr>
          <w:rFonts w:ascii="Times New Roman" w:hAnsi="Times New Roman"/>
          <w:u w:val="single"/>
        </w:rPr>
        <w:tab/>
        <w:tab/>
        <w:tab/>
      </w:r>
    </w:p>
    <w:p>
      <w:pPr>
        <w:pStyle w:val="Cuerpodetexto"/>
        <w:tabs>
          <w:tab w:val="clear" w:pos="720"/>
          <w:tab w:val="left" w:pos="2567" w:leader="none"/>
          <w:tab w:val="left" w:pos="6699" w:leader="none"/>
        </w:tabs>
        <w:spacing w:lineRule="auto" w:line="480"/>
        <w:ind w:left="145" w:right="317" w:hanging="2"/>
        <w:rPr>
          <w:sz w:val="16"/>
        </w:rPr>
      </w:pPr>
      <w:r>
        <w:rPr>
          <w:rFonts w:ascii="Times New Roman" w:hAnsi="Times New Roman"/>
          <w:u w:val="single"/>
        </w:rPr>
        <w:tab/>
        <w:tab/>
      </w:r>
      <w:r>
        <w:rPr/>
        <w:t>con CIF</w:t>
      </w:r>
      <w:r>
        <w:rPr>
          <w:rFonts w:ascii="Times New Roman" w:hAnsi="Times New Roman"/>
          <w:u w:val="single"/>
        </w:rPr>
        <w:tab/>
      </w:r>
      <w:r>
        <w:rPr/>
        <w:t>participante en</w:t>
      </w:r>
      <w:r>
        <w:rPr>
          <w:spacing w:val="-1"/>
        </w:rPr>
        <w:t xml:space="preserve"> </w:t>
      </w:r>
      <w:r>
        <w:rPr/>
        <w:t>la XI edición de la Muestra de Teatro Aficionado de San Pedro del Pinatar.</w:t>
      </w:r>
    </w:p>
    <w:p>
      <w:pPr>
        <w:pStyle w:val="Cuerpodetexto"/>
        <w:rPr>
          <w:sz w:val="16"/>
        </w:rPr>
      </w:pPr>
      <w:r>
        <w:rPr>
          <w:sz w:val="16"/>
        </w:rPr>
      </w:r>
    </w:p>
    <w:p>
      <w:pPr>
        <w:pStyle w:val="Cuerpodetexto"/>
        <w:rPr>
          <w:sz w:val="16"/>
        </w:rPr>
      </w:pPr>
      <w:r>
        <w:rPr>
          <w:sz w:val="16"/>
        </w:rPr>
      </w:r>
    </w:p>
    <w:p>
      <w:pPr>
        <w:pStyle w:val="Ttulo1"/>
        <w:rPr>
          <w:sz w:val="16"/>
        </w:rPr>
      </w:pPr>
      <w:bookmarkStart w:id="19" w:name="CERTIFICA_Y_DECLARA%25252525252525253A"/>
      <w:bookmarkEnd w:id="19"/>
      <w:r>
        <w:rPr/>
        <w:t>CERTIFICA</w:t>
      </w:r>
      <w:r>
        <w:rPr>
          <w:spacing w:val="-3"/>
        </w:rPr>
        <w:t xml:space="preserve"> </w:t>
      </w:r>
      <w:r>
        <w:rPr/>
        <w:t>Y</w:t>
      </w:r>
      <w:r>
        <w:rPr>
          <w:spacing w:val="-2"/>
        </w:rPr>
        <w:t xml:space="preserve"> DECLARA:</w:t>
      </w:r>
    </w:p>
    <w:p>
      <w:pPr>
        <w:pStyle w:val="Cuerpodetexto"/>
        <w:rPr>
          <w:rFonts w:ascii="Arial" w:hAnsi="Arial"/>
          <w:b/>
          <w:b/>
        </w:rPr>
      </w:pPr>
      <w:r>
        <w:rPr>
          <w:rFonts w:ascii="Arial" w:hAnsi="Arial"/>
          <w:b/>
        </w:rPr>
      </w:r>
    </w:p>
    <w:p>
      <w:pPr>
        <w:pStyle w:val="Cuerpodetexto"/>
        <w:ind w:left="30" w:right="287" w:firstLine="720"/>
        <w:jc w:val="both"/>
        <w:rPr>
          <w:sz w:val="16"/>
        </w:rPr>
      </w:pPr>
      <w:r>
        <w:rPr/>
        <w:t>Que ha sido debidamente informado/a de la concesión de premio otorgado por el Ayuntamiento de San Pedro del Pinatar, en el marco de la XII edición de la Muestra Nacional de Teatro Aficionado.</w:t>
      </w:r>
    </w:p>
    <w:p>
      <w:pPr>
        <w:pStyle w:val="Cuerpodetexto"/>
        <w:spacing w:before="10" w:after="0"/>
        <w:rPr>
          <w:sz w:val="16"/>
        </w:rPr>
      </w:pPr>
      <w:r>
        <w:rPr>
          <w:sz w:val="16"/>
        </w:rPr>
      </w:r>
    </w:p>
    <w:p>
      <w:pPr>
        <w:pStyle w:val="Cuerpodetexto"/>
        <w:ind w:left="30" w:right="141" w:firstLine="720"/>
        <w:rPr>
          <w:sz w:val="16"/>
        </w:rPr>
      </w:pPr>
      <w:r>
        <w:rPr/>
        <w:t>Y, que en cumplimiento de lo establecido en las bases reguladoras del certamen, así como, de lo dispuesto en la legislación vigente en materia de subvenciones y premios públicos,</w:t>
      </w:r>
    </w:p>
    <w:p>
      <w:pPr>
        <w:pStyle w:val="Cuerpodetexto"/>
        <w:rPr>
          <w:sz w:val="16"/>
        </w:rPr>
      </w:pPr>
      <w:r>
        <w:rPr>
          <w:sz w:val="16"/>
        </w:rPr>
      </w:r>
    </w:p>
    <w:p>
      <w:pPr>
        <w:pStyle w:val="Cuerpodetexto"/>
        <w:spacing w:before="2" w:after="0"/>
        <w:rPr>
          <w:sz w:val="16"/>
        </w:rPr>
      </w:pPr>
      <w:r>
        <w:rPr>
          <w:sz w:val="16"/>
        </w:rPr>
      </w:r>
    </w:p>
    <w:p>
      <w:pPr>
        <w:pStyle w:val="Ttulo1"/>
        <w:rPr>
          <w:sz w:val="16"/>
        </w:rPr>
      </w:pPr>
      <w:bookmarkStart w:id="20" w:name="MANIFIESTA%25252525252525253A"/>
      <w:bookmarkEnd w:id="20"/>
      <w:r>
        <w:rPr>
          <w:spacing w:val="-2"/>
        </w:rPr>
        <w:t>MANIFIESTA:</w:t>
      </w:r>
    </w:p>
    <w:p>
      <w:pPr>
        <w:pStyle w:val="Cuerpodetexto"/>
        <w:rPr>
          <w:rFonts w:ascii="Arial" w:hAnsi="Arial"/>
          <w:b/>
          <w:b/>
        </w:rPr>
      </w:pPr>
      <w:r>
        <w:rPr>
          <w:rFonts w:ascii="Arial" w:hAnsi="Arial"/>
          <w:b/>
        </w:rPr>
      </w:r>
    </w:p>
    <w:p>
      <w:pPr>
        <w:pStyle w:val="ListParagraph"/>
        <w:numPr>
          <w:ilvl w:val="0"/>
          <w:numId w:val="2"/>
        </w:numPr>
        <w:tabs>
          <w:tab w:val="clear" w:pos="720"/>
          <w:tab w:val="left" w:pos="864" w:leader="none"/>
          <w:tab w:val="left" w:pos="866" w:leader="none"/>
        </w:tabs>
        <w:spacing w:lineRule="auto" w:line="240" w:before="1" w:after="0"/>
        <w:ind w:left="866" w:right="293" w:hanging="360"/>
        <w:jc w:val="both"/>
        <w:rPr>
          <w:sz w:val="22"/>
        </w:rPr>
      </w:pPr>
      <w:r>
        <w:rPr>
          <w:sz w:val="22"/>
        </w:rPr>
        <w:t>Que acepta de forma expresa, incondicionada y sin reservas el premio concedido, en los términos establecidos en las bases del certamen y en la resolución del jurado, consistente en: (describir el premio: importe económico, trofeo, etc.)</w:t>
      </w:r>
    </w:p>
    <w:p>
      <w:pPr>
        <w:pStyle w:val="Cuerpodetexto"/>
        <w:rPr>
          <w:sz w:val="20"/>
        </w:rPr>
      </w:pPr>
      <w:r>
        <w:rPr>
          <w:sz w:val="20"/>
        </w:rPr>
      </w:r>
    </w:p>
    <w:p>
      <w:pPr>
        <w:pStyle w:val="Cuerpodetexto"/>
        <w:spacing w:before="34" w:after="0"/>
        <w:rPr>
          <w:sz w:val="20"/>
        </w:rPr>
      </w:pPr>
      <w:r>
        <w:rPr>
          <w:sz w:val="20"/>
        </w:rPr>
        <mc:AlternateContent>
          <mc:Choice Requires="wps">
            <w:drawing>
              <wp:anchor behindDoc="1" distT="40005" distB="40005" distL="40005" distR="40005" simplePos="0" locked="0" layoutInCell="0" allowOverlap="1" relativeHeight="47">
                <wp:simplePos x="0" y="0"/>
                <wp:positionH relativeFrom="page">
                  <wp:posOffset>1178560</wp:posOffset>
                </wp:positionH>
                <wp:positionV relativeFrom="paragraph">
                  <wp:posOffset>182880</wp:posOffset>
                </wp:positionV>
                <wp:extent cx="5600700" cy="6985"/>
                <wp:effectExtent l="0" t="0" r="0" b="0"/>
                <wp:wrapTopAndBottom/>
                <wp:docPr id="16" name="Graphic 8"/>
                <a:graphic xmlns:a="http://schemas.openxmlformats.org/drawingml/2006/main">
                  <a:graphicData uri="http://schemas.microsoft.com/office/word/2010/wordprocessingShape">
                    <wps:wsp>
                      <wps:cNvSpPr/>
                      <wps:spPr>
                        <a:xfrm>
                          <a:off x="0" y="0"/>
                          <a:ext cx="5600160" cy="6480"/>
                        </a:xfrm>
                        <a:custGeom>
                          <a:avLst/>
                          <a:gdLst/>
                          <a:ahLst/>
                          <a:rect l="l" t="t" r="r" b="b"/>
                          <a:pathLst>
                            <a:path w="5594985" h="0">
                              <a:moveTo>
                                <a:pt x="0" y="0"/>
                              </a:moveTo>
                              <a:lnTo>
                                <a:pt x="5594985" y="0"/>
                              </a:lnTo>
                            </a:path>
                          </a:pathLst>
                        </a:custGeom>
                        <a:noFill/>
                        <a:ln w="889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uerpodetexto"/>
        <w:spacing w:before="102" w:after="0"/>
        <w:rPr>
          <w:sz w:val="16"/>
        </w:rPr>
      </w:pPr>
      <w:r>
        <w:rPr>
          <w:sz w:val="16"/>
        </w:rPr>
      </w:r>
    </w:p>
    <w:p>
      <w:pPr>
        <w:pStyle w:val="ListParagraph"/>
        <w:numPr>
          <w:ilvl w:val="0"/>
          <w:numId w:val="2"/>
        </w:numPr>
        <w:tabs>
          <w:tab w:val="clear" w:pos="720"/>
          <w:tab w:val="left" w:pos="864" w:leader="none"/>
          <w:tab w:val="left" w:pos="866" w:leader="none"/>
        </w:tabs>
        <w:spacing w:lineRule="auto" w:line="240" w:before="0" w:after="0"/>
        <w:ind w:left="866" w:right="294" w:hanging="360"/>
        <w:jc w:val="both"/>
        <w:rPr>
          <w:sz w:val="22"/>
        </w:rPr>
      </w:pPr>
      <w:r>
        <w:rPr>
          <w:sz w:val="22"/>
        </w:rPr>
        <w:t xml:space="preserve">Que se compromete a cumplir con las obligaciones que se derivan de la aceptación del premio, incluyendo en su caso, la participación en la ceremonia de clausura y entrega de </w:t>
      </w:r>
      <w:r>
        <w:rPr>
          <w:spacing w:val="-2"/>
          <w:sz w:val="22"/>
        </w:rPr>
        <w:t>premios.</w:t>
      </w:r>
    </w:p>
    <w:p>
      <w:pPr>
        <w:pStyle w:val="Cuerpodetexto"/>
        <w:rPr>
          <w:sz w:val="16"/>
        </w:rPr>
      </w:pPr>
      <w:r>
        <w:rPr>
          <w:sz w:val="16"/>
        </w:rPr>
      </w:r>
    </w:p>
    <w:p>
      <w:pPr>
        <w:sectPr>
          <w:headerReference w:type="default" r:id="rId13"/>
          <w:footerReference w:type="default" r:id="rId14"/>
          <w:type w:val="nextPage"/>
          <w:pgSz w:w="11906" w:h="16838"/>
          <w:pgMar w:left="992" w:right="850" w:gutter="0" w:header="288" w:top="2000" w:footer="357" w:bottom="540"/>
          <w:pgNumType w:fmt="decimal"/>
          <w:formProt w:val="false"/>
          <w:textDirection w:val="lrTb"/>
          <w:docGrid w:type="default" w:linePitch="100" w:charSpace="4096"/>
        </w:sectPr>
        <w:pStyle w:val="ListParagraph"/>
        <w:numPr>
          <w:ilvl w:val="0"/>
          <w:numId w:val="2"/>
        </w:numPr>
        <w:tabs>
          <w:tab w:val="clear" w:pos="720"/>
          <w:tab w:val="left" w:pos="864" w:leader="none"/>
          <w:tab w:val="left" w:pos="866" w:leader="none"/>
        </w:tabs>
        <w:spacing w:lineRule="auto" w:line="240" w:before="0" w:after="0"/>
        <w:ind w:left="866" w:right="292" w:hanging="360"/>
        <w:jc w:val="both"/>
        <w:rPr>
          <w:sz w:val="22"/>
        </w:rPr>
      </w:pPr>
      <w:r>
        <w:rPr>
          <w:sz w:val="22"/>
        </w:rPr>
        <w:t>Que autoriza al Ayuntamiento a realizar las gestiones necesarias para el abono del premio en la cuenta bancaria que se indique en la documentación complementaria que se presentará al efecto.</w:t>
      </w:r>
    </w:p>
    <w:p>
      <w:pPr>
        <w:pStyle w:val="Cuerpodetexto"/>
        <w:spacing w:before="174" w:after="0"/>
        <w:rPr>
          <w:sz w:val="22"/>
        </w:rPr>
      </w:pPr>
      <w:r>
        <w:rPr>
          <w:sz w:val="22"/>
        </w:rPr>
      </w:r>
    </w:p>
    <w:p>
      <w:pPr>
        <w:pStyle w:val="Cuerpodetexto"/>
        <w:ind w:left="499" w:right="0" w:hanging="360"/>
        <w:rPr>
          <w:sz w:val="22"/>
        </w:rPr>
      </w:pPr>
      <w:r>
        <w:rPr/>
        <w:t>Y</w:t>
      </w:r>
      <w:r>
        <w:rPr>
          <w:spacing w:val="35"/>
        </w:rPr>
        <w:t xml:space="preserve">  </w:t>
      </w:r>
      <w:r>
        <w:rPr/>
        <w:t>para</w:t>
      </w:r>
      <w:r>
        <w:rPr>
          <w:spacing w:val="34"/>
        </w:rPr>
        <w:t xml:space="preserve">  </w:t>
      </w:r>
      <w:r>
        <w:rPr/>
        <w:t>que</w:t>
      </w:r>
      <w:r>
        <w:rPr>
          <w:spacing w:val="36"/>
        </w:rPr>
        <w:t xml:space="preserve">  </w:t>
      </w:r>
      <w:r>
        <w:rPr/>
        <w:t>así</w:t>
      </w:r>
      <w:r>
        <w:rPr>
          <w:spacing w:val="37"/>
        </w:rPr>
        <w:t xml:space="preserve">  </w:t>
      </w:r>
      <w:r>
        <w:rPr/>
        <w:t>conste</w:t>
      </w:r>
      <w:r>
        <w:rPr>
          <w:spacing w:val="35"/>
        </w:rPr>
        <w:t xml:space="preserve">  </w:t>
      </w:r>
      <w:r>
        <w:rPr/>
        <w:t>a</w:t>
      </w:r>
      <w:r>
        <w:rPr>
          <w:spacing w:val="34"/>
        </w:rPr>
        <w:t xml:space="preserve">  </w:t>
      </w:r>
      <w:r>
        <w:rPr/>
        <w:t>los</w:t>
      </w:r>
      <w:r>
        <w:rPr>
          <w:spacing w:val="36"/>
        </w:rPr>
        <w:t xml:space="preserve">  </w:t>
      </w:r>
      <w:r>
        <w:rPr/>
        <w:t>efectos</w:t>
      </w:r>
      <w:r>
        <w:rPr>
          <w:spacing w:val="36"/>
        </w:rPr>
        <w:t xml:space="preserve">  </w:t>
      </w:r>
      <w:r>
        <w:rPr/>
        <w:t>oportunos,</w:t>
      </w:r>
      <w:r>
        <w:rPr>
          <w:spacing w:val="36"/>
        </w:rPr>
        <w:t xml:space="preserve">  </w:t>
      </w:r>
      <w:r>
        <w:rPr/>
        <w:t>firma</w:t>
      </w:r>
      <w:r>
        <w:rPr>
          <w:spacing w:val="35"/>
        </w:rPr>
        <w:t xml:space="preserve">  </w:t>
      </w:r>
      <w:r>
        <w:rPr/>
        <w:t>la</w:t>
      </w:r>
      <w:r>
        <w:rPr>
          <w:spacing w:val="36"/>
        </w:rPr>
        <w:t xml:space="preserve">  </w:t>
      </w:r>
      <w:r>
        <w:rPr/>
        <w:t>presente</w:t>
      </w:r>
      <w:r>
        <w:rPr>
          <w:spacing w:val="35"/>
        </w:rPr>
        <w:t xml:space="preserve">  </w:t>
      </w:r>
      <w:r>
        <w:rPr/>
        <w:t>aceptación</w:t>
      </w:r>
      <w:r>
        <w:rPr>
          <w:spacing w:val="36"/>
        </w:rPr>
        <w:t xml:space="preserve">  </w:t>
      </w:r>
      <w:r>
        <w:rPr>
          <w:spacing w:val="-5"/>
        </w:rPr>
        <w:t>en</w:t>
      </w:r>
    </w:p>
    <w:p>
      <w:pPr>
        <w:pStyle w:val="Cuerpodetexto"/>
        <w:rPr>
          <w:sz w:val="22"/>
        </w:rPr>
      </w:pPr>
      <w:r>
        <w:rPr>
          <w:sz w:val="22"/>
        </w:rPr>
      </w:r>
    </w:p>
    <w:p>
      <w:pPr>
        <w:pStyle w:val="Cuerpodetexto"/>
        <w:tabs>
          <w:tab w:val="clear" w:pos="720"/>
          <w:tab w:val="left" w:pos="3750" w:leader="none"/>
          <w:tab w:val="left" w:pos="4666" w:leader="none"/>
          <w:tab w:val="left" w:pos="7357" w:leader="none"/>
        </w:tabs>
        <w:ind w:left="30" w:right="0" w:hanging="360"/>
        <w:rPr>
          <w:sz w:val="22"/>
        </w:rPr>
      </w:pPr>
      <w:r>
        <w:rPr>
          <w:rFonts w:ascii="Times New Roman" w:hAnsi="Times New Roman"/>
          <w:u w:val="single"/>
        </w:rPr>
        <w:tab/>
      </w:r>
      <w:r>
        <w:rPr/>
        <w:t>a</w:t>
      </w:r>
      <w:r>
        <w:rPr>
          <w:spacing w:val="60"/>
        </w:rPr>
        <w:t xml:space="preserve"> </w:t>
      </w:r>
      <w:r>
        <w:rPr>
          <w:rFonts w:ascii="Times New Roman" w:hAnsi="Times New Roman"/>
          <w:u w:val="single"/>
        </w:rPr>
        <w:tab/>
      </w:r>
      <w:r>
        <w:rPr/>
        <w:t xml:space="preserve">de </w:t>
      </w:r>
      <w:r>
        <w:rPr>
          <w:rFonts w:ascii="Times New Roman" w:hAnsi="Times New Roman"/>
          <w:u w:val="single"/>
        </w:rPr>
        <w:tab/>
      </w:r>
      <w:r>
        <w:rPr/>
        <w:t>de</w:t>
      </w:r>
      <w:r>
        <w:rPr>
          <w:spacing w:val="-3"/>
        </w:rPr>
        <w:t xml:space="preserve"> </w:t>
      </w:r>
      <w:r>
        <w:rPr>
          <w:spacing w:val="-2"/>
        </w:rPr>
        <w:t>2026.</w:t>
      </w:r>
    </w:p>
    <w:p>
      <w:pPr>
        <w:pStyle w:val="Cuerpodetexto"/>
        <w:rPr>
          <w:sz w:val="22"/>
        </w:rPr>
      </w:pPr>
      <w:r>
        <w:rPr>
          <w:sz w:val="22"/>
        </w:rPr>
      </w:r>
    </w:p>
    <w:p>
      <w:pPr>
        <w:pStyle w:val="Cuerpodetexto"/>
        <w:rPr>
          <w:sz w:val="22"/>
        </w:rPr>
      </w:pPr>
      <w:r>
        <w:rPr>
          <w:sz w:val="22"/>
        </w:rPr>
      </w:r>
    </w:p>
    <w:p>
      <w:pPr>
        <w:pStyle w:val="Cuerpodetexto"/>
        <w:rPr>
          <w:sz w:val="22"/>
        </w:rPr>
      </w:pPr>
      <w:r>
        <w:rPr>
          <w:sz w:val="22"/>
        </w:rPr>
      </w:r>
    </w:p>
    <w:p>
      <w:pPr>
        <w:pStyle w:val="Cuerpodetexto"/>
        <w:rPr>
          <w:sz w:val="22"/>
        </w:rPr>
      </w:pPr>
      <w:r>
        <w:rPr>
          <w:sz w:val="22"/>
        </w:rPr>
      </w:r>
    </w:p>
    <w:p>
      <w:pPr>
        <w:pStyle w:val="Cuerpodetexto"/>
        <w:spacing w:before="120" w:after="0"/>
        <w:rPr>
          <w:sz w:val="22"/>
        </w:rPr>
      </w:pPr>
      <w:r>
        <w:rPr>
          <w:sz w:val="22"/>
        </w:rPr>
      </w:r>
    </w:p>
    <w:p>
      <w:pPr>
        <w:pStyle w:val="Cuerpodetexto"/>
        <w:ind w:left="30" w:right="0" w:hanging="360"/>
        <w:rPr>
          <w:sz w:val="22"/>
        </w:rPr>
      </w:pPr>
      <w:r>
        <w:rPr/>
        <w:t>Firma</w:t>
      </w:r>
      <w:r>
        <w:rPr>
          <w:spacing w:val="-6"/>
        </w:rPr>
        <w:t xml:space="preserve"> </w:t>
      </w:r>
      <w:r>
        <w:rPr/>
        <w:t>del</w:t>
      </w:r>
      <w:r>
        <w:rPr>
          <w:spacing w:val="-1"/>
        </w:rPr>
        <w:t xml:space="preserve"> </w:t>
      </w:r>
      <w:r>
        <w:rPr>
          <w:spacing w:val="-2"/>
        </w:rPr>
        <w:t>representante:</w:t>
      </w:r>
    </w:p>
    <w:p>
      <w:pPr>
        <w:pStyle w:val="Cuerpodetexto"/>
        <w:rPr>
          <w:sz w:val="22"/>
        </w:rPr>
      </w:pPr>
      <w:r>
        <w:rPr>
          <w:sz w:val="22"/>
        </w:rPr>
      </w:r>
    </w:p>
    <w:p>
      <w:pPr>
        <w:pStyle w:val="Cuerpodetexto"/>
        <w:rPr>
          <w:sz w:val="22"/>
        </w:rPr>
      </w:pPr>
      <w:r>
        <w:rPr>
          <w:sz w:val="22"/>
        </w:rPr>
      </w:r>
    </w:p>
    <w:p>
      <w:pPr>
        <w:pStyle w:val="Cuerpodetexto"/>
        <w:spacing w:before="26" w:after="0"/>
        <w:rPr>
          <w:sz w:val="22"/>
        </w:rPr>
      </w:pPr>
      <w:r>
        <w:rPr>
          <w:sz w:val="22"/>
        </w:rPr>
      </w:r>
    </w:p>
    <w:p>
      <w:pPr>
        <w:pStyle w:val="Ttulo2"/>
        <w:ind w:left="30" w:right="0" w:hanging="0"/>
        <w:rPr>
          <w:sz w:val="22"/>
        </w:rPr>
      </w:pPr>
      <w:r>
        <w:rPr/>
        <w:t>Documentación</w:t>
      </w:r>
      <w:r>
        <w:rPr>
          <w:spacing w:val="-4"/>
        </w:rPr>
        <w:t xml:space="preserve"> </w:t>
      </w:r>
      <w:r>
        <w:rPr/>
        <w:t>adjunta</w:t>
      </w:r>
      <w:r>
        <w:rPr>
          <w:spacing w:val="-4"/>
        </w:rPr>
        <w:t xml:space="preserve"> </w:t>
      </w:r>
      <w:r>
        <w:rPr/>
        <w:t>(marcar</w:t>
      </w:r>
      <w:r>
        <w:rPr>
          <w:spacing w:val="-4"/>
        </w:rPr>
        <w:t xml:space="preserve"> </w:t>
      </w:r>
      <w:r>
        <w:rPr/>
        <w:t>lo</w:t>
      </w:r>
      <w:r>
        <w:rPr>
          <w:spacing w:val="-4"/>
        </w:rPr>
        <w:t xml:space="preserve"> </w:t>
      </w:r>
      <w:r>
        <w:rPr/>
        <w:t>que</w:t>
      </w:r>
      <w:r>
        <w:rPr>
          <w:spacing w:val="-3"/>
        </w:rPr>
        <w:t xml:space="preserve"> </w:t>
      </w:r>
      <w:r>
        <w:rPr>
          <w:spacing w:val="-2"/>
        </w:rPr>
        <w:t>corresponda):</w:t>
      </w:r>
    </w:p>
    <w:p>
      <w:pPr>
        <w:pStyle w:val="Cuerpodetexto"/>
        <w:spacing w:before="158" w:after="0"/>
        <w:rPr>
          <w:rFonts w:ascii="Arial" w:hAnsi="Arial"/>
          <w:b/>
          <w:b/>
        </w:rPr>
      </w:pPr>
      <w:r>
        <w:rPr>
          <w:rFonts w:ascii="Arial" w:hAnsi="Arial"/>
          <w:b/>
        </w:rPr>
      </w:r>
    </w:p>
    <w:p>
      <w:pPr>
        <w:pStyle w:val="Cuerpodetexto"/>
        <w:ind w:left="826" w:right="0" w:hanging="360"/>
        <w:rPr>
          <w:sz w:val="22"/>
        </w:rPr>
      </w:pPr>
      <w:r>
        <mc:AlternateContent>
          <mc:Choice Requires="wps">
            <w:drawing>
              <wp:anchor behindDoc="0" distT="3175" distB="3175" distL="3175" distR="3175" simplePos="0" locked="0" layoutInCell="0" allowOverlap="1" relativeHeight="52">
                <wp:simplePos x="0" y="0"/>
                <wp:positionH relativeFrom="page">
                  <wp:posOffset>753745</wp:posOffset>
                </wp:positionH>
                <wp:positionV relativeFrom="paragraph">
                  <wp:posOffset>-41275</wp:posOffset>
                </wp:positionV>
                <wp:extent cx="231775" cy="249555"/>
                <wp:effectExtent l="0" t="0" r="0" b="0"/>
                <wp:wrapNone/>
                <wp:docPr id="21" name="Graphic 9"/>
                <a:graphic xmlns:a="http://schemas.openxmlformats.org/drawingml/2006/main">
                  <a:graphicData uri="http://schemas.microsoft.com/office/word/2010/wordprocessingShape">
                    <wps:wsp>
                      <wps:cNvSpPr/>
                      <wps:spPr>
                        <a:xfrm>
                          <a:off x="0" y="0"/>
                          <a:ext cx="231120" cy="248760"/>
                        </a:xfrm>
                        <a:custGeom>
                          <a:avLst/>
                          <a:gdLst/>
                          <a:ahLst/>
                          <a:rect l="l" t="t" r="r" b="b"/>
                          <a:pathLst>
                            <a:path w="226060" h="243840">
                              <a:moveTo>
                                <a:pt x="0" y="3175"/>
                              </a:moveTo>
                              <a:lnTo>
                                <a:pt x="226060" y="3175"/>
                              </a:lnTo>
                              <a:moveTo>
                                <a:pt x="6350" y="240665"/>
                              </a:moveTo>
                              <a:lnTo>
                                <a:pt x="226060" y="240665"/>
                              </a:lnTo>
                              <a:moveTo>
                                <a:pt x="3175" y="0"/>
                              </a:moveTo>
                              <a:lnTo>
                                <a:pt x="3175" y="243840"/>
                              </a:lnTo>
                              <a:moveTo>
                                <a:pt x="222885" y="6350"/>
                              </a:moveTo>
                              <a:lnTo>
                                <a:pt x="222885" y="24384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r>
        <w:rPr/>
        <w:t>Certificado</w:t>
      </w:r>
      <w:r>
        <w:rPr>
          <w:spacing w:val="-6"/>
        </w:rPr>
        <w:t xml:space="preserve"> </w:t>
      </w:r>
      <w:r>
        <w:rPr/>
        <w:t>cuenta</w:t>
      </w:r>
      <w:r>
        <w:rPr>
          <w:spacing w:val="-5"/>
        </w:rPr>
        <w:t xml:space="preserve"> </w:t>
      </w:r>
      <w:r>
        <w:rPr>
          <w:spacing w:val="-2"/>
        </w:rPr>
        <w:t>bancaria.</w:t>
      </w:r>
    </w:p>
    <w:p>
      <w:pPr>
        <w:pStyle w:val="Cuerpodetexto"/>
        <w:spacing w:before="130" w:after="0"/>
        <w:rPr>
          <w:sz w:val="22"/>
        </w:rPr>
      </w:pPr>
      <w:r>
        <w:rPr>
          <w:sz w:val="22"/>
        </w:rPr>
      </w:r>
    </w:p>
    <w:p>
      <w:pPr>
        <w:sectPr>
          <w:headerReference w:type="default" r:id="rId15"/>
          <w:footerReference w:type="default" r:id="rId16"/>
          <w:type w:val="nextPage"/>
          <w:pgSz w:w="11906" w:h="16838"/>
          <w:pgMar w:left="992" w:right="850" w:gutter="0" w:header="288" w:top="2000" w:footer="357" w:bottom="540"/>
          <w:pgNumType w:fmt="decimal"/>
          <w:formProt w:val="false"/>
          <w:textDirection w:val="lrTb"/>
          <w:docGrid w:type="default" w:linePitch="100" w:charSpace="4096"/>
        </w:sectPr>
        <w:pStyle w:val="Cuerpodetexto"/>
        <w:tabs>
          <w:tab w:val="clear" w:pos="720"/>
          <w:tab w:val="left" w:pos="6414" w:leader="none"/>
        </w:tabs>
        <w:ind w:left="826" w:right="0" w:hanging="360"/>
        <w:rPr>
          <w:rFonts w:ascii="Times New Roman" w:hAnsi="Times New Roman"/>
        </w:rPr>
      </w:pPr>
      <w:r>
        <mc:AlternateContent>
          <mc:Choice Requires="wps">
            <w:drawing>
              <wp:anchor behindDoc="0" distT="3175" distB="3175" distL="3175" distR="3175" simplePos="0" locked="0" layoutInCell="0" allowOverlap="1" relativeHeight="46">
                <wp:simplePos x="0" y="0"/>
                <wp:positionH relativeFrom="page">
                  <wp:posOffset>753745</wp:posOffset>
                </wp:positionH>
                <wp:positionV relativeFrom="paragraph">
                  <wp:posOffset>-41275</wp:posOffset>
                </wp:positionV>
                <wp:extent cx="231775" cy="249555"/>
                <wp:effectExtent l="0" t="0" r="0" b="0"/>
                <wp:wrapNone/>
                <wp:docPr id="22" name="Graphic 10"/>
                <a:graphic xmlns:a="http://schemas.openxmlformats.org/drawingml/2006/main">
                  <a:graphicData uri="http://schemas.microsoft.com/office/word/2010/wordprocessingShape">
                    <wps:wsp>
                      <wps:cNvSpPr/>
                      <wps:spPr>
                        <a:xfrm>
                          <a:off x="0" y="0"/>
                          <a:ext cx="231120" cy="248760"/>
                        </a:xfrm>
                        <a:custGeom>
                          <a:avLst/>
                          <a:gdLst/>
                          <a:ahLst/>
                          <a:rect l="l" t="t" r="r" b="b"/>
                          <a:pathLst>
                            <a:path w="226060" h="243840">
                              <a:moveTo>
                                <a:pt x="6350" y="3175"/>
                              </a:moveTo>
                              <a:lnTo>
                                <a:pt x="226060" y="3175"/>
                              </a:lnTo>
                              <a:moveTo>
                                <a:pt x="0" y="240665"/>
                              </a:moveTo>
                              <a:lnTo>
                                <a:pt x="226060" y="240665"/>
                              </a:lnTo>
                              <a:moveTo>
                                <a:pt x="3175" y="0"/>
                              </a:moveTo>
                              <a:lnTo>
                                <a:pt x="3175" y="243840"/>
                              </a:lnTo>
                              <a:moveTo>
                                <a:pt x="222885" y="0"/>
                              </a:moveTo>
                              <a:lnTo>
                                <a:pt x="222885" y="23749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r>
        <w:rPr/>
        <w:t xml:space="preserve">Otro (especificar) : </w:t>
      </w:r>
      <w:r>
        <w:rPr>
          <w:rFonts w:ascii="Times New Roman" w:hAnsi="Times New Roman"/>
          <w:u w:val="single"/>
        </w:rPr>
        <w:tab/>
      </w:r>
    </w:p>
    <w:p>
      <w:pPr>
        <w:pStyle w:val="Cuerpodetexto"/>
        <w:rPr>
          <w:rFonts w:ascii="Times New Roman" w:hAnsi="Times New Roman"/>
        </w:rPr>
      </w:pPr>
      <w:r>
        <w:rPr>
          <w:rFonts w:ascii="Times New Roman" w:hAnsi="Times New Roman"/>
        </w:rPr>
      </w:r>
    </w:p>
    <w:p>
      <w:pPr>
        <w:pStyle w:val="Cuerpodetexto"/>
        <w:spacing w:before="15" w:after="0"/>
        <w:rPr>
          <w:rFonts w:ascii="Times New Roman" w:hAnsi="Times New Roman"/>
        </w:rPr>
      </w:pPr>
      <w:r>
        <w:rPr>
          <w:rFonts w:ascii="Times New Roman" w:hAnsi="Times New Roman"/>
        </w:rPr>
      </w:r>
    </w:p>
    <w:p>
      <w:pPr>
        <w:pStyle w:val="Ttulo1"/>
        <w:ind w:left="0" w:right="678" w:hanging="0"/>
        <w:jc w:val="center"/>
        <w:rPr>
          <w:rFonts w:ascii="Times New Roman" w:hAnsi="Times New Roman"/>
        </w:rPr>
      </w:pPr>
      <w:bookmarkStart w:id="21" w:name="ANEXO_III"/>
      <w:bookmarkEnd w:id="21"/>
      <w:r>
        <w:rPr/>
        <w:t>ANEXO</w:t>
      </w:r>
      <w:r>
        <w:rPr>
          <w:spacing w:val="-5"/>
        </w:rPr>
        <w:t xml:space="preserve"> III</w:t>
      </w:r>
    </w:p>
    <w:p>
      <w:pPr>
        <w:pStyle w:val="Cuerpodetexto"/>
        <w:spacing w:before="2" w:after="0"/>
        <w:rPr>
          <w:rFonts w:ascii="Arial" w:hAnsi="Arial"/>
          <w:b/>
          <w:b/>
        </w:rPr>
      </w:pPr>
      <w:r>
        <w:rPr>
          <w:rFonts w:ascii="Arial" w:hAnsi="Arial"/>
          <w:b/>
        </w:rPr>
      </w:r>
    </w:p>
    <w:p>
      <w:pPr>
        <w:pStyle w:val="Normal"/>
        <w:spacing w:before="0" w:after="0"/>
        <w:ind w:left="30" w:right="249" w:hanging="0"/>
        <w:jc w:val="both"/>
        <w:rPr>
          <w:rFonts w:ascii="Arial" w:hAnsi="Arial"/>
          <w:b/>
          <w:b/>
          <w:sz w:val="22"/>
        </w:rPr>
      </w:pPr>
      <w:r>
        <w:rPr>
          <w:rFonts w:ascii="Arial" w:hAnsi="Arial"/>
          <w:b/>
          <w:sz w:val="22"/>
        </w:rPr>
        <w:t xml:space="preserve">DECLARACIÓN JURADA SOBRE REQUISITOS PARA OBTENER LA CONDICIÓN DE BENEFICIARIO DE PREMIOS CONCEDIDOS POR EL AYUNTAMIENTO DE SAN PEDRO DEL </w:t>
      </w:r>
      <w:r>
        <w:rPr>
          <w:rFonts w:ascii="Arial" w:hAnsi="Arial"/>
          <w:b/>
          <w:spacing w:val="-2"/>
          <w:sz w:val="22"/>
        </w:rPr>
        <w:t>PINATAR.</w:t>
      </w:r>
    </w:p>
    <w:p>
      <w:pPr>
        <w:pStyle w:val="Cuerpodetexto"/>
        <w:spacing w:before="10" w:after="0"/>
        <w:rPr>
          <w:rFonts w:ascii="Arial" w:hAnsi="Arial"/>
          <w:b/>
          <w:b/>
        </w:rPr>
      </w:pPr>
      <w:r>
        <w:rPr>
          <w:rFonts w:ascii="Arial" w:hAnsi="Arial"/>
          <w:b/>
        </w:rPr>
      </w:r>
    </w:p>
    <w:p>
      <w:pPr>
        <w:pStyle w:val="Normal"/>
        <w:spacing w:before="0" w:after="0"/>
        <w:ind w:left="30" w:right="0" w:hanging="0"/>
        <w:jc w:val="both"/>
        <w:rPr>
          <w:rFonts w:ascii="Arial" w:hAnsi="Arial"/>
          <w:i/>
          <w:i/>
          <w:sz w:val="22"/>
        </w:rPr>
      </w:pPr>
      <w:r>
        <w:rPr>
          <w:rFonts w:ascii="Arial" w:hAnsi="Arial"/>
          <w:i/>
          <w:sz w:val="22"/>
        </w:rPr>
        <w:t>(Art.</w:t>
      </w:r>
      <w:r>
        <w:rPr>
          <w:rFonts w:ascii="Arial" w:hAnsi="Arial"/>
          <w:i/>
          <w:spacing w:val="-4"/>
          <w:sz w:val="22"/>
        </w:rPr>
        <w:t xml:space="preserve"> </w:t>
      </w:r>
      <w:r>
        <w:rPr>
          <w:rFonts w:ascii="Arial" w:hAnsi="Arial"/>
          <w:i/>
          <w:sz w:val="22"/>
        </w:rPr>
        <w:t>13.2</w:t>
      </w:r>
      <w:r>
        <w:rPr>
          <w:rFonts w:ascii="Arial" w:hAnsi="Arial"/>
          <w:i/>
          <w:spacing w:val="-3"/>
          <w:sz w:val="22"/>
        </w:rPr>
        <w:t xml:space="preserve"> </w:t>
      </w:r>
      <w:r>
        <w:rPr>
          <w:rFonts w:ascii="Arial" w:hAnsi="Arial"/>
          <w:i/>
          <w:sz w:val="22"/>
        </w:rPr>
        <w:t>de</w:t>
      </w:r>
      <w:r>
        <w:rPr>
          <w:rFonts w:ascii="Arial" w:hAnsi="Arial"/>
          <w:i/>
          <w:spacing w:val="-3"/>
          <w:sz w:val="22"/>
        </w:rPr>
        <w:t xml:space="preserve"> </w:t>
      </w:r>
      <w:r>
        <w:rPr>
          <w:rFonts w:ascii="Arial" w:hAnsi="Arial"/>
          <w:i/>
          <w:sz w:val="22"/>
        </w:rPr>
        <w:t>la</w:t>
      </w:r>
      <w:r>
        <w:rPr>
          <w:rFonts w:ascii="Arial" w:hAnsi="Arial"/>
          <w:i/>
          <w:spacing w:val="-3"/>
          <w:sz w:val="22"/>
        </w:rPr>
        <w:t xml:space="preserve"> </w:t>
      </w:r>
      <w:r>
        <w:rPr>
          <w:rFonts w:ascii="Arial" w:hAnsi="Arial"/>
          <w:i/>
          <w:sz w:val="22"/>
        </w:rPr>
        <w:t>Ley</w:t>
      </w:r>
      <w:r>
        <w:rPr>
          <w:rFonts w:ascii="Arial" w:hAnsi="Arial"/>
          <w:i/>
          <w:spacing w:val="-3"/>
          <w:sz w:val="22"/>
        </w:rPr>
        <w:t xml:space="preserve"> </w:t>
      </w:r>
      <w:r>
        <w:rPr>
          <w:rFonts w:ascii="Arial" w:hAnsi="Arial"/>
          <w:i/>
          <w:sz w:val="22"/>
        </w:rPr>
        <w:t>38/2003,</w:t>
      </w:r>
      <w:r>
        <w:rPr>
          <w:rFonts w:ascii="Arial" w:hAnsi="Arial"/>
          <w:i/>
          <w:spacing w:val="-2"/>
          <w:sz w:val="22"/>
        </w:rPr>
        <w:t xml:space="preserve"> </w:t>
      </w:r>
      <w:r>
        <w:rPr>
          <w:rFonts w:ascii="Arial" w:hAnsi="Arial"/>
          <w:i/>
          <w:sz w:val="22"/>
        </w:rPr>
        <w:t>17</w:t>
      </w:r>
      <w:r>
        <w:rPr>
          <w:rFonts w:ascii="Arial" w:hAnsi="Arial"/>
          <w:i/>
          <w:spacing w:val="-3"/>
          <w:sz w:val="22"/>
        </w:rPr>
        <w:t xml:space="preserve"> </w:t>
      </w:r>
      <w:r>
        <w:rPr>
          <w:rFonts w:ascii="Arial" w:hAnsi="Arial"/>
          <w:i/>
          <w:sz w:val="22"/>
        </w:rPr>
        <w:t>noviembre</w:t>
      </w:r>
      <w:r>
        <w:rPr>
          <w:rFonts w:ascii="Arial" w:hAnsi="Arial"/>
          <w:i/>
          <w:spacing w:val="-3"/>
          <w:sz w:val="22"/>
        </w:rPr>
        <w:t xml:space="preserve"> </w:t>
      </w:r>
      <w:r>
        <w:rPr>
          <w:rFonts w:ascii="Arial" w:hAnsi="Arial"/>
          <w:i/>
          <w:sz w:val="22"/>
        </w:rPr>
        <w:t>de</w:t>
      </w:r>
      <w:r>
        <w:rPr>
          <w:rFonts w:ascii="Arial" w:hAnsi="Arial"/>
          <w:i/>
          <w:spacing w:val="-3"/>
          <w:sz w:val="22"/>
        </w:rPr>
        <w:t xml:space="preserve"> </w:t>
      </w:r>
      <w:r>
        <w:rPr>
          <w:rFonts w:ascii="Arial" w:hAnsi="Arial"/>
          <w:i/>
          <w:sz w:val="22"/>
        </w:rPr>
        <w:t>General</w:t>
      </w:r>
      <w:r>
        <w:rPr>
          <w:rFonts w:ascii="Arial" w:hAnsi="Arial"/>
          <w:i/>
          <w:spacing w:val="-1"/>
          <w:sz w:val="22"/>
        </w:rPr>
        <w:t xml:space="preserve"> </w:t>
      </w:r>
      <w:r>
        <w:rPr>
          <w:rFonts w:ascii="Arial" w:hAnsi="Arial"/>
          <w:i/>
          <w:spacing w:val="-2"/>
          <w:sz w:val="22"/>
        </w:rPr>
        <w:t>Subvenciones).</w:t>
      </w:r>
    </w:p>
    <w:p>
      <w:pPr>
        <w:pStyle w:val="Cuerpodetexto"/>
        <w:rPr>
          <w:rFonts w:ascii="Arial" w:hAnsi="Arial"/>
          <w:i/>
          <w:i/>
        </w:rPr>
      </w:pPr>
      <w:r>
        <w:rPr>
          <w:rFonts w:ascii="Arial" w:hAnsi="Arial"/>
          <w:i/>
        </w:rPr>
      </w:r>
    </w:p>
    <w:p>
      <w:pPr>
        <w:pStyle w:val="Cuerpodetexto"/>
        <w:spacing w:before="11" w:after="0"/>
        <w:rPr>
          <w:rFonts w:ascii="Arial" w:hAnsi="Arial"/>
          <w:i/>
          <w:i/>
        </w:rPr>
      </w:pPr>
      <w:r>
        <w:rPr>
          <w:rFonts w:ascii="Arial" w:hAnsi="Arial"/>
          <w:i/>
        </w:rPr>
      </w:r>
    </w:p>
    <w:p>
      <w:pPr>
        <w:pStyle w:val="Cuerpodetexto"/>
        <w:tabs>
          <w:tab w:val="clear" w:pos="720"/>
          <w:tab w:val="left" w:pos="2713" w:leader="none"/>
          <w:tab w:val="left" w:pos="9199" w:leader="none"/>
          <w:tab w:val="left" w:pos="9233" w:leader="none"/>
          <w:tab w:val="left" w:pos="9871" w:leader="none"/>
        </w:tabs>
        <w:spacing w:lineRule="auto" w:line="480"/>
        <w:ind w:left="30" w:right="190" w:hanging="0"/>
        <w:jc w:val="both"/>
        <w:rPr>
          <w:rFonts w:ascii="Times New Roman" w:hAnsi="Times New Roman"/>
        </w:rPr>
      </w:pPr>
      <w:r>
        <w:rPr>
          <w:spacing w:val="-2"/>
        </w:rPr>
        <w:t>D./Dª.</w:t>
      </w:r>
      <w:r>
        <w:rPr>
          <w:rFonts w:ascii="Times New Roman" w:hAnsi="Times New Roman"/>
          <w:u w:val="single"/>
        </w:rPr>
        <w:tab/>
        <w:tab/>
        <w:tab/>
      </w:r>
      <w:r>
        <w:rPr/>
        <w:t>, con domicilio en</w:t>
      </w:r>
      <w:r>
        <w:rPr>
          <w:rFonts w:ascii="Times New Roman" w:hAnsi="Times New Roman"/>
          <w:u w:val="single"/>
        </w:rPr>
        <w:tab/>
        <w:tab/>
      </w:r>
      <w:r>
        <w:rPr/>
        <w:t xml:space="preserve">, con </w:t>
      </w:r>
      <w:r>
        <w:rPr>
          <w:spacing w:val="-5"/>
        </w:rPr>
        <w:t>DNI</w:t>
      </w:r>
      <w:r>
        <w:rPr>
          <w:rFonts w:ascii="Times New Roman" w:hAnsi="Times New Roman"/>
          <w:u w:val="single"/>
        </w:rPr>
        <w:tab/>
      </w:r>
      <w:r>
        <w:rPr/>
        <w:t>como</w:t>
      </w:r>
      <w:r>
        <w:rPr>
          <w:spacing w:val="-2"/>
        </w:rPr>
        <w:t xml:space="preserve"> </w:t>
      </w:r>
      <w:r>
        <w:rPr/>
        <w:t>representante del</w:t>
      </w:r>
      <w:r>
        <w:rPr>
          <w:spacing w:val="-1"/>
        </w:rPr>
        <w:t xml:space="preserve"> </w:t>
      </w:r>
      <w:r>
        <w:rPr/>
        <w:t>grupo de teatro</w:t>
      </w:r>
      <w:r>
        <w:rPr>
          <w:spacing w:val="-1"/>
        </w:rPr>
        <w:t xml:space="preserve"> </w:t>
      </w:r>
      <w:r>
        <w:rPr>
          <w:rFonts w:ascii="Times New Roman" w:hAnsi="Times New Roman"/>
          <w:u w:val="single"/>
        </w:rPr>
        <w:tab/>
        <w:tab/>
        <w:tab/>
      </w:r>
    </w:p>
    <w:p>
      <w:pPr>
        <w:pStyle w:val="Cuerpodetexto"/>
        <w:tabs>
          <w:tab w:val="clear" w:pos="720"/>
          <w:tab w:val="left" w:pos="2567" w:leader="none"/>
          <w:tab w:val="left" w:pos="6699" w:leader="none"/>
        </w:tabs>
        <w:spacing w:lineRule="auto" w:line="480"/>
        <w:ind w:left="145" w:right="317" w:hanging="2"/>
        <w:rPr>
          <w:rFonts w:ascii="Times New Roman" w:hAnsi="Times New Roman"/>
        </w:rPr>
      </w:pPr>
      <w:r>
        <w:rPr>
          <w:rFonts w:ascii="Times New Roman" w:hAnsi="Times New Roman"/>
          <w:u w:val="single"/>
        </w:rPr>
        <w:tab/>
        <w:tab/>
      </w:r>
      <w:r>
        <w:rPr/>
        <w:t>con CIF</w:t>
      </w:r>
      <w:r>
        <w:rPr>
          <w:rFonts w:ascii="Times New Roman" w:hAnsi="Times New Roman"/>
          <w:u w:val="single"/>
        </w:rPr>
        <w:tab/>
      </w:r>
      <w:r>
        <w:rPr/>
        <w:t>participante en</w:t>
      </w:r>
      <w:r>
        <w:rPr>
          <w:spacing w:val="-1"/>
        </w:rPr>
        <w:t xml:space="preserve"> </w:t>
      </w:r>
      <w:r>
        <w:rPr/>
        <w:t>la XI edición de la Muestra de Teatro Aficionado de San Pedro del Pinatar.</w:t>
      </w:r>
    </w:p>
    <w:p>
      <w:pPr>
        <w:pStyle w:val="Cuerpodetexto"/>
        <w:rPr>
          <w:rFonts w:ascii="Times New Roman" w:hAnsi="Times New Roman"/>
        </w:rPr>
      </w:pPr>
      <w:r>
        <w:rPr>
          <w:rFonts w:ascii="Times New Roman" w:hAnsi="Times New Roman"/>
        </w:rPr>
      </w:r>
    </w:p>
    <w:p>
      <w:pPr>
        <w:pStyle w:val="Cuerpodetexto"/>
        <w:spacing w:before="12" w:after="0"/>
        <w:rPr>
          <w:rFonts w:ascii="Times New Roman" w:hAnsi="Times New Roman"/>
        </w:rPr>
      </w:pPr>
      <w:r>
        <w:rPr>
          <w:rFonts w:ascii="Times New Roman" w:hAnsi="Times New Roman"/>
        </w:rPr>
      </w:r>
    </w:p>
    <w:p>
      <w:pPr>
        <w:pStyle w:val="Ttulo2"/>
        <w:ind w:left="145" w:right="0" w:hanging="0"/>
        <w:rPr>
          <w:rFonts w:ascii="Times New Roman" w:hAnsi="Times New Roman"/>
        </w:rPr>
      </w:pPr>
      <w:bookmarkStart w:id="22" w:name="DECLARO_bajo_mi_responsabilidad%25252525"/>
      <w:bookmarkEnd w:id="22"/>
      <w:r>
        <w:rPr/>
        <w:t>DECLARO</w:t>
      </w:r>
      <w:r>
        <w:rPr>
          <w:spacing w:val="-1"/>
        </w:rPr>
        <w:t xml:space="preserve"> </w:t>
      </w:r>
      <w:r>
        <w:rPr/>
        <w:t>bajo</w:t>
      </w:r>
      <w:r>
        <w:rPr>
          <w:spacing w:val="-3"/>
        </w:rPr>
        <w:t xml:space="preserve"> </w:t>
      </w:r>
      <w:r>
        <w:rPr/>
        <w:t>mi</w:t>
      </w:r>
      <w:r>
        <w:rPr>
          <w:spacing w:val="-2"/>
        </w:rPr>
        <w:t xml:space="preserve"> responsabilidad:</w:t>
      </w:r>
    </w:p>
    <w:p>
      <w:pPr>
        <w:pStyle w:val="Cuerpodetexto"/>
        <w:spacing w:before="10" w:after="0"/>
        <w:rPr>
          <w:rFonts w:ascii="Arial" w:hAnsi="Arial"/>
          <w:b/>
          <w:b/>
        </w:rPr>
      </w:pPr>
      <w:r>
        <w:rPr>
          <w:rFonts w:ascii="Arial" w:hAnsi="Arial"/>
          <w:b/>
        </w:rPr>
      </w:r>
    </w:p>
    <w:p>
      <w:pPr>
        <w:pStyle w:val="ListParagraph"/>
        <w:numPr>
          <w:ilvl w:val="0"/>
          <w:numId w:val="1"/>
        </w:numPr>
        <w:tabs>
          <w:tab w:val="clear" w:pos="720"/>
          <w:tab w:val="left" w:pos="864" w:leader="none"/>
          <w:tab w:val="left" w:pos="866" w:leader="none"/>
        </w:tabs>
        <w:spacing w:lineRule="auto" w:line="240" w:before="0" w:after="0"/>
        <w:ind w:left="866" w:right="294" w:hanging="360"/>
        <w:jc w:val="left"/>
        <w:rPr>
          <w:sz w:val="22"/>
        </w:rPr>
      </w:pPr>
      <w:r>
        <w:rPr>
          <w:sz w:val="22"/>
        </w:rPr>
        <w:t>Que</w:t>
      </w:r>
      <w:r>
        <w:rPr>
          <w:spacing w:val="78"/>
          <w:w w:val="150"/>
          <w:sz w:val="22"/>
        </w:rPr>
        <w:t xml:space="preserve"> </w:t>
      </w:r>
      <w:r>
        <w:rPr>
          <w:sz w:val="22"/>
        </w:rPr>
        <w:t>cumplimos</w:t>
      </w:r>
      <w:r>
        <w:rPr>
          <w:spacing w:val="80"/>
          <w:w w:val="150"/>
          <w:sz w:val="22"/>
        </w:rPr>
        <w:t xml:space="preserve"> </w:t>
      </w:r>
      <w:r>
        <w:rPr>
          <w:sz w:val="22"/>
        </w:rPr>
        <w:t>con</w:t>
      </w:r>
      <w:r>
        <w:rPr>
          <w:spacing w:val="78"/>
          <w:w w:val="150"/>
          <w:sz w:val="22"/>
        </w:rPr>
        <w:t xml:space="preserve"> </w:t>
      </w:r>
      <w:r>
        <w:rPr>
          <w:sz w:val="22"/>
        </w:rPr>
        <w:t>los</w:t>
      </w:r>
      <w:r>
        <w:rPr>
          <w:spacing w:val="80"/>
          <w:w w:val="150"/>
          <w:sz w:val="22"/>
        </w:rPr>
        <w:t xml:space="preserve"> </w:t>
      </w:r>
      <w:r>
        <w:rPr>
          <w:sz w:val="22"/>
        </w:rPr>
        <w:t>requisitos</w:t>
      </w:r>
      <w:r>
        <w:rPr>
          <w:spacing w:val="80"/>
          <w:w w:val="150"/>
          <w:sz w:val="22"/>
        </w:rPr>
        <w:t xml:space="preserve"> </w:t>
      </w:r>
      <w:r>
        <w:rPr>
          <w:sz w:val="22"/>
        </w:rPr>
        <w:t>establecidos</w:t>
      </w:r>
      <w:r>
        <w:rPr>
          <w:spacing w:val="80"/>
          <w:w w:val="150"/>
          <w:sz w:val="22"/>
        </w:rPr>
        <w:t xml:space="preserve"> </w:t>
      </w:r>
      <w:r>
        <w:rPr>
          <w:sz w:val="22"/>
        </w:rPr>
        <w:t>en</w:t>
      </w:r>
      <w:r>
        <w:rPr>
          <w:spacing w:val="80"/>
          <w:w w:val="150"/>
          <w:sz w:val="22"/>
        </w:rPr>
        <w:t xml:space="preserve"> </w:t>
      </w:r>
      <w:r>
        <w:rPr>
          <w:sz w:val="22"/>
        </w:rPr>
        <w:t>las</w:t>
      </w:r>
      <w:r>
        <w:rPr>
          <w:spacing w:val="80"/>
          <w:w w:val="150"/>
          <w:sz w:val="22"/>
        </w:rPr>
        <w:t xml:space="preserve"> </w:t>
      </w:r>
      <w:r>
        <w:rPr>
          <w:sz w:val="22"/>
        </w:rPr>
        <w:t>bases</w:t>
      </w:r>
      <w:r>
        <w:rPr>
          <w:spacing w:val="80"/>
          <w:w w:val="150"/>
          <w:sz w:val="22"/>
        </w:rPr>
        <w:t xml:space="preserve"> </w:t>
      </w:r>
      <w:r>
        <w:rPr>
          <w:sz w:val="22"/>
        </w:rPr>
        <w:t>reguladoras</w:t>
      </w:r>
      <w:r>
        <w:rPr>
          <w:spacing w:val="80"/>
          <w:w w:val="150"/>
          <w:sz w:val="22"/>
        </w:rPr>
        <w:t xml:space="preserve"> </w:t>
      </w:r>
      <w:r>
        <w:rPr>
          <w:sz w:val="22"/>
        </w:rPr>
        <w:t>de</w:t>
      </w:r>
      <w:r>
        <w:rPr>
          <w:spacing w:val="80"/>
          <w:w w:val="150"/>
          <w:sz w:val="22"/>
        </w:rPr>
        <w:t xml:space="preserve"> </w:t>
      </w:r>
      <w:r>
        <w:rPr>
          <w:sz w:val="22"/>
        </w:rPr>
        <w:t xml:space="preserve">la </w:t>
      </w:r>
      <w:r>
        <w:rPr>
          <w:spacing w:val="-2"/>
          <w:sz w:val="22"/>
        </w:rPr>
        <w:t>convocatoria.</w:t>
      </w:r>
    </w:p>
    <w:p>
      <w:pPr>
        <w:pStyle w:val="Cuerpodetexto"/>
        <w:spacing w:before="1" w:after="0"/>
        <w:rPr>
          <w:rFonts w:ascii="Times New Roman" w:hAnsi="Times New Roman"/>
        </w:rPr>
      </w:pPr>
      <w:r>
        <w:rPr>
          <w:rFonts w:ascii="Times New Roman" w:hAnsi="Times New Roman"/>
        </w:rPr>
      </w:r>
    </w:p>
    <w:p>
      <w:pPr>
        <w:pStyle w:val="ListParagraph"/>
        <w:numPr>
          <w:ilvl w:val="0"/>
          <w:numId w:val="1"/>
        </w:numPr>
        <w:tabs>
          <w:tab w:val="clear" w:pos="720"/>
          <w:tab w:val="left" w:pos="864" w:leader="none"/>
        </w:tabs>
        <w:spacing w:lineRule="auto" w:line="240" w:before="0" w:after="0"/>
        <w:ind w:left="864" w:right="0" w:hanging="358"/>
        <w:jc w:val="left"/>
        <w:rPr>
          <w:sz w:val="22"/>
        </w:rPr>
      </w:pPr>
      <w:r>
        <w:rPr>
          <w:sz w:val="22"/>
        </w:rPr>
        <w:t>Que</w:t>
      </w:r>
      <w:r>
        <w:rPr>
          <w:spacing w:val="-7"/>
          <w:sz w:val="22"/>
        </w:rPr>
        <w:t xml:space="preserve"> </w:t>
      </w:r>
      <w:r>
        <w:rPr>
          <w:sz w:val="22"/>
        </w:rPr>
        <w:t>no</w:t>
      </w:r>
      <w:r>
        <w:rPr>
          <w:spacing w:val="-4"/>
          <w:sz w:val="22"/>
        </w:rPr>
        <w:t xml:space="preserve"> </w:t>
      </w:r>
      <w:r>
        <w:rPr>
          <w:sz w:val="22"/>
        </w:rPr>
        <w:t>nos</w:t>
      </w:r>
      <w:r>
        <w:rPr>
          <w:spacing w:val="-5"/>
          <w:sz w:val="22"/>
        </w:rPr>
        <w:t xml:space="preserve"> </w:t>
      </w:r>
      <w:r>
        <w:rPr>
          <w:sz w:val="22"/>
        </w:rPr>
        <w:t>encontramos</w:t>
      </w:r>
      <w:r>
        <w:rPr>
          <w:spacing w:val="-4"/>
          <w:sz w:val="22"/>
        </w:rPr>
        <w:t xml:space="preserve"> </w:t>
      </w:r>
      <w:r>
        <w:rPr>
          <w:sz w:val="22"/>
        </w:rPr>
        <w:t>inhabilitados/as</w:t>
      </w:r>
      <w:r>
        <w:rPr>
          <w:spacing w:val="-5"/>
          <w:sz w:val="22"/>
        </w:rPr>
        <w:t xml:space="preserve"> </w:t>
      </w:r>
      <w:r>
        <w:rPr>
          <w:sz w:val="22"/>
        </w:rPr>
        <w:t>para</w:t>
      </w:r>
      <w:r>
        <w:rPr>
          <w:spacing w:val="-4"/>
          <w:sz w:val="22"/>
        </w:rPr>
        <w:t xml:space="preserve"> </w:t>
      </w:r>
      <w:r>
        <w:rPr>
          <w:sz w:val="22"/>
        </w:rPr>
        <w:t>recibir</w:t>
      </w:r>
      <w:r>
        <w:rPr>
          <w:spacing w:val="-4"/>
          <w:sz w:val="22"/>
        </w:rPr>
        <w:t xml:space="preserve"> </w:t>
      </w:r>
      <w:r>
        <w:rPr>
          <w:sz w:val="22"/>
        </w:rPr>
        <w:t>ayudas</w:t>
      </w:r>
      <w:r>
        <w:rPr>
          <w:spacing w:val="-4"/>
          <w:sz w:val="22"/>
        </w:rPr>
        <w:t xml:space="preserve"> </w:t>
      </w:r>
      <w:r>
        <w:rPr>
          <w:sz w:val="22"/>
        </w:rPr>
        <w:t>o</w:t>
      </w:r>
      <w:r>
        <w:rPr>
          <w:spacing w:val="-5"/>
          <w:sz w:val="22"/>
        </w:rPr>
        <w:t xml:space="preserve"> </w:t>
      </w:r>
      <w:r>
        <w:rPr>
          <w:sz w:val="22"/>
        </w:rPr>
        <w:t>subvenciones</w:t>
      </w:r>
      <w:r>
        <w:rPr>
          <w:spacing w:val="1"/>
          <w:sz w:val="22"/>
        </w:rPr>
        <w:t xml:space="preserve"> </w:t>
      </w:r>
      <w:r>
        <w:rPr>
          <w:spacing w:val="-2"/>
          <w:sz w:val="22"/>
        </w:rPr>
        <w:t>públicas.</w:t>
      </w:r>
    </w:p>
    <w:p>
      <w:pPr>
        <w:pStyle w:val="Cuerpodetexto"/>
        <w:rPr>
          <w:rFonts w:ascii="Times New Roman" w:hAnsi="Times New Roman"/>
        </w:rPr>
      </w:pPr>
      <w:r>
        <w:rPr>
          <w:rFonts w:ascii="Times New Roman" w:hAnsi="Times New Roman"/>
        </w:rPr>
      </w:r>
    </w:p>
    <w:p>
      <w:pPr>
        <w:pStyle w:val="ListParagraph"/>
        <w:numPr>
          <w:ilvl w:val="0"/>
          <w:numId w:val="1"/>
        </w:numPr>
        <w:tabs>
          <w:tab w:val="clear" w:pos="720"/>
          <w:tab w:val="left" w:pos="864" w:leader="none"/>
          <w:tab w:val="left" w:pos="866" w:leader="none"/>
        </w:tabs>
        <w:spacing w:lineRule="auto" w:line="240" w:before="0" w:after="0"/>
        <w:ind w:left="866" w:right="297" w:hanging="360"/>
        <w:jc w:val="left"/>
        <w:rPr>
          <w:sz w:val="22"/>
        </w:rPr>
      </w:pPr>
      <w:r>
        <w:rPr>
          <w:sz w:val="22"/>
        </w:rPr>
        <w:t>Que</w:t>
      </w:r>
      <w:r>
        <w:rPr>
          <w:spacing w:val="35"/>
          <w:sz w:val="22"/>
        </w:rPr>
        <w:t xml:space="preserve"> </w:t>
      </w:r>
      <w:r>
        <w:rPr>
          <w:sz w:val="22"/>
        </w:rPr>
        <w:t>nos</w:t>
      </w:r>
      <w:r>
        <w:rPr>
          <w:spacing w:val="38"/>
          <w:sz w:val="22"/>
        </w:rPr>
        <w:t xml:space="preserve"> </w:t>
      </w:r>
      <w:r>
        <w:rPr>
          <w:sz w:val="22"/>
        </w:rPr>
        <w:t>encontramos</w:t>
      </w:r>
      <w:r>
        <w:rPr>
          <w:spacing w:val="38"/>
          <w:sz w:val="22"/>
        </w:rPr>
        <w:t xml:space="preserve"> </w:t>
      </w:r>
      <w:r>
        <w:rPr>
          <w:sz w:val="22"/>
        </w:rPr>
        <w:t>al</w:t>
      </w:r>
      <w:r>
        <w:rPr>
          <w:spacing w:val="37"/>
          <w:sz w:val="22"/>
        </w:rPr>
        <w:t xml:space="preserve"> </w:t>
      </w:r>
      <w:r>
        <w:rPr>
          <w:sz w:val="22"/>
        </w:rPr>
        <w:t>corriente</w:t>
      </w:r>
      <w:r>
        <w:rPr>
          <w:spacing w:val="38"/>
          <w:sz w:val="22"/>
        </w:rPr>
        <w:t xml:space="preserve"> </w:t>
      </w:r>
      <w:r>
        <w:rPr>
          <w:sz w:val="22"/>
        </w:rPr>
        <w:t>en</w:t>
      </w:r>
      <w:r>
        <w:rPr>
          <w:spacing w:val="38"/>
          <w:sz w:val="22"/>
        </w:rPr>
        <w:t xml:space="preserve"> </w:t>
      </w:r>
      <w:r>
        <w:rPr>
          <w:sz w:val="22"/>
        </w:rPr>
        <w:t>el</w:t>
      </w:r>
      <w:r>
        <w:rPr>
          <w:spacing w:val="39"/>
          <w:sz w:val="22"/>
        </w:rPr>
        <w:t xml:space="preserve"> </w:t>
      </w:r>
      <w:r>
        <w:rPr>
          <w:sz w:val="22"/>
        </w:rPr>
        <w:t>cumplimiento</w:t>
      </w:r>
      <w:r>
        <w:rPr>
          <w:spacing w:val="40"/>
          <w:sz w:val="22"/>
        </w:rPr>
        <w:t xml:space="preserve"> </w:t>
      </w:r>
      <w:r>
        <w:rPr>
          <w:sz w:val="22"/>
        </w:rPr>
        <w:t>de</w:t>
      </w:r>
      <w:r>
        <w:rPr>
          <w:spacing w:val="38"/>
          <w:sz w:val="22"/>
        </w:rPr>
        <w:t xml:space="preserve"> </w:t>
      </w:r>
      <w:r>
        <w:rPr>
          <w:sz w:val="22"/>
        </w:rPr>
        <w:t>mis</w:t>
      </w:r>
      <w:r>
        <w:rPr>
          <w:spacing w:val="38"/>
          <w:sz w:val="22"/>
        </w:rPr>
        <w:t xml:space="preserve"> </w:t>
      </w:r>
      <w:r>
        <w:rPr>
          <w:sz w:val="22"/>
        </w:rPr>
        <w:t>obligaciones</w:t>
      </w:r>
      <w:r>
        <w:rPr>
          <w:spacing w:val="40"/>
          <w:sz w:val="22"/>
        </w:rPr>
        <w:t xml:space="preserve"> </w:t>
      </w:r>
      <w:r>
        <w:rPr>
          <w:sz w:val="22"/>
        </w:rPr>
        <w:t>tributarias</w:t>
      </w:r>
      <w:r>
        <w:rPr>
          <w:spacing w:val="38"/>
          <w:sz w:val="22"/>
        </w:rPr>
        <w:t xml:space="preserve"> </w:t>
      </w:r>
      <w:r>
        <w:rPr>
          <w:sz w:val="22"/>
        </w:rPr>
        <w:t>y frente a la Seguridad Social.</w:t>
      </w:r>
    </w:p>
    <w:p>
      <w:pPr>
        <w:pStyle w:val="Cuerpodetexto"/>
        <w:spacing w:before="11" w:after="0"/>
        <w:rPr>
          <w:rFonts w:ascii="Times New Roman" w:hAnsi="Times New Roman"/>
        </w:rPr>
      </w:pPr>
      <w:r>
        <w:rPr>
          <w:rFonts w:ascii="Times New Roman" w:hAnsi="Times New Roman"/>
        </w:rPr>
      </w:r>
    </w:p>
    <w:p>
      <w:pPr>
        <w:pStyle w:val="ListParagraph"/>
        <w:numPr>
          <w:ilvl w:val="0"/>
          <w:numId w:val="1"/>
        </w:numPr>
        <w:tabs>
          <w:tab w:val="clear" w:pos="720"/>
          <w:tab w:val="left" w:pos="864" w:leader="none"/>
          <w:tab w:val="left" w:pos="866" w:leader="none"/>
        </w:tabs>
        <w:spacing w:lineRule="auto" w:line="240" w:before="1" w:after="0"/>
        <w:ind w:left="866" w:right="301" w:hanging="360"/>
        <w:jc w:val="left"/>
        <w:rPr>
          <w:sz w:val="22"/>
        </w:rPr>
      </w:pPr>
      <w:r>
        <w:rPr>
          <w:sz w:val="22"/>
        </w:rPr>
        <w:t>Que no estamos incursos/as en ninguna de las prohibiciones establecidas en la normativa vigente para obtener la condición de beneficiario/a.</w:t>
      </w:r>
    </w:p>
    <w:p>
      <w:pPr>
        <w:pStyle w:val="Cuerpodetexto"/>
        <w:rPr>
          <w:rFonts w:ascii="Times New Roman" w:hAnsi="Times New Roman"/>
        </w:rPr>
      </w:pPr>
      <w:r>
        <w:rPr>
          <w:rFonts w:ascii="Times New Roman" w:hAnsi="Times New Roman"/>
        </w:rPr>
      </w:r>
    </w:p>
    <w:p>
      <w:pPr>
        <w:pStyle w:val="ListParagraph"/>
        <w:numPr>
          <w:ilvl w:val="0"/>
          <w:numId w:val="1"/>
        </w:numPr>
        <w:tabs>
          <w:tab w:val="clear" w:pos="720"/>
          <w:tab w:val="left" w:pos="864" w:leader="none"/>
          <w:tab w:val="left" w:pos="866" w:leader="none"/>
        </w:tabs>
        <w:spacing w:lineRule="auto" w:line="240" w:before="1" w:after="0"/>
        <w:ind w:left="866" w:right="308" w:hanging="360"/>
        <w:jc w:val="left"/>
        <w:rPr>
          <w:sz w:val="22"/>
        </w:rPr>
      </w:pPr>
      <w:r>
        <w:rPr>
          <w:sz w:val="22"/>
        </w:rPr>
        <w:t>Que</w:t>
      </w:r>
      <w:r>
        <w:rPr>
          <w:spacing w:val="40"/>
          <w:sz w:val="22"/>
        </w:rPr>
        <w:t xml:space="preserve"> </w:t>
      </w:r>
      <w:r>
        <w:rPr>
          <w:sz w:val="22"/>
        </w:rPr>
        <w:t>todos</w:t>
      </w:r>
      <w:r>
        <w:rPr>
          <w:spacing w:val="40"/>
          <w:sz w:val="22"/>
        </w:rPr>
        <w:t xml:space="preserve"> </w:t>
      </w:r>
      <w:r>
        <w:rPr>
          <w:sz w:val="22"/>
        </w:rPr>
        <w:t>los</w:t>
      </w:r>
      <w:r>
        <w:rPr>
          <w:spacing w:val="40"/>
          <w:sz w:val="22"/>
        </w:rPr>
        <w:t xml:space="preserve"> </w:t>
      </w:r>
      <w:r>
        <w:rPr>
          <w:sz w:val="22"/>
        </w:rPr>
        <w:t>datos</w:t>
      </w:r>
      <w:r>
        <w:rPr>
          <w:spacing w:val="40"/>
          <w:sz w:val="22"/>
        </w:rPr>
        <w:t xml:space="preserve"> </w:t>
      </w:r>
      <w:r>
        <w:rPr>
          <w:sz w:val="22"/>
        </w:rPr>
        <w:t>y</w:t>
      </w:r>
      <w:r>
        <w:rPr>
          <w:spacing w:val="40"/>
          <w:sz w:val="22"/>
        </w:rPr>
        <w:t xml:space="preserve"> </w:t>
      </w:r>
      <w:r>
        <w:rPr>
          <w:sz w:val="22"/>
        </w:rPr>
        <w:t>documentos</w:t>
      </w:r>
      <w:r>
        <w:rPr>
          <w:spacing w:val="40"/>
          <w:sz w:val="22"/>
        </w:rPr>
        <w:t xml:space="preserve"> </w:t>
      </w:r>
      <w:r>
        <w:rPr>
          <w:sz w:val="22"/>
        </w:rPr>
        <w:t>aportados</w:t>
      </w:r>
      <w:r>
        <w:rPr>
          <w:spacing w:val="40"/>
          <w:sz w:val="22"/>
        </w:rPr>
        <w:t xml:space="preserve"> </w:t>
      </w:r>
      <w:r>
        <w:rPr>
          <w:sz w:val="22"/>
        </w:rPr>
        <w:t>en</w:t>
      </w:r>
      <w:r>
        <w:rPr>
          <w:spacing w:val="40"/>
          <w:sz w:val="22"/>
        </w:rPr>
        <w:t xml:space="preserve"> </w:t>
      </w:r>
      <w:r>
        <w:rPr>
          <w:sz w:val="22"/>
        </w:rPr>
        <w:t>el</w:t>
      </w:r>
      <w:r>
        <w:rPr>
          <w:spacing w:val="40"/>
          <w:sz w:val="22"/>
        </w:rPr>
        <w:t xml:space="preserve"> </w:t>
      </w:r>
      <w:r>
        <w:rPr>
          <w:sz w:val="22"/>
        </w:rPr>
        <w:t>presente</w:t>
      </w:r>
      <w:r>
        <w:rPr>
          <w:spacing w:val="40"/>
          <w:sz w:val="22"/>
        </w:rPr>
        <w:t xml:space="preserve"> </w:t>
      </w:r>
      <w:r>
        <w:rPr>
          <w:sz w:val="22"/>
        </w:rPr>
        <w:t>formulario</w:t>
      </w:r>
      <w:r>
        <w:rPr>
          <w:spacing w:val="40"/>
          <w:sz w:val="22"/>
        </w:rPr>
        <w:t xml:space="preserve"> </w:t>
      </w:r>
      <w:r>
        <w:rPr>
          <w:sz w:val="22"/>
        </w:rPr>
        <w:t>son</w:t>
      </w:r>
      <w:r>
        <w:rPr>
          <w:spacing w:val="40"/>
          <w:sz w:val="22"/>
        </w:rPr>
        <w:t xml:space="preserve"> </w:t>
      </w:r>
      <w:r>
        <w:rPr>
          <w:sz w:val="22"/>
        </w:rPr>
        <w:t>ciertos</w:t>
      </w:r>
      <w:r>
        <w:rPr>
          <w:spacing w:val="40"/>
          <w:sz w:val="22"/>
        </w:rPr>
        <w:t xml:space="preserve"> </w:t>
      </w:r>
      <w:r>
        <w:rPr>
          <w:sz w:val="22"/>
        </w:rPr>
        <w:t xml:space="preserve">y </w:t>
      </w:r>
      <w:r>
        <w:rPr>
          <w:spacing w:val="-2"/>
          <w:sz w:val="22"/>
        </w:rPr>
        <w:t>verificables.</w:t>
      </w:r>
    </w:p>
    <w:p>
      <w:pPr>
        <w:pStyle w:val="Cuerpodetexto"/>
        <w:rPr>
          <w:rFonts w:ascii="Times New Roman" w:hAnsi="Times New Roman"/>
        </w:rPr>
      </w:pPr>
      <w:r>
        <w:rPr>
          <w:rFonts w:ascii="Times New Roman" w:hAnsi="Times New Roman"/>
        </w:rPr>
      </w:r>
    </w:p>
    <w:p>
      <w:pPr>
        <w:pStyle w:val="Cuerpodetexto"/>
        <w:spacing w:before="1" w:after="0"/>
        <w:ind w:left="30" w:right="141" w:hanging="0"/>
        <w:rPr>
          <w:rFonts w:ascii="Times New Roman" w:hAnsi="Times New Roman"/>
        </w:rPr>
      </w:pPr>
      <w:r>
        <w:rPr/>
        <w:t>Asimismo,</w:t>
      </w:r>
      <w:r>
        <w:rPr>
          <w:spacing w:val="80"/>
        </w:rPr>
        <w:t xml:space="preserve"> </w:t>
      </w:r>
      <w:r>
        <w:rPr/>
        <w:t>me</w:t>
      </w:r>
      <w:r>
        <w:rPr>
          <w:spacing w:val="80"/>
        </w:rPr>
        <w:t xml:space="preserve"> </w:t>
      </w:r>
      <w:r>
        <w:rPr/>
        <w:t>comprometo</w:t>
      </w:r>
      <w:r>
        <w:rPr>
          <w:spacing w:val="80"/>
        </w:rPr>
        <w:t xml:space="preserve"> </w:t>
      </w:r>
      <w:r>
        <w:rPr/>
        <w:t>a</w:t>
      </w:r>
      <w:r>
        <w:rPr>
          <w:spacing w:val="80"/>
        </w:rPr>
        <w:t xml:space="preserve"> </w:t>
      </w:r>
      <w:r>
        <w:rPr/>
        <w:t>comunicar</w:t>
      </w:r>
      <w:r>
        <w:rPr>
          <w:spacing w:val="80"/>
        </w:rPr>
        <w:t xml:space="preserve"> </w:t>
      </w:r>
      <w:r>
        <w:rPr/>
        <w:t>cualquier</w:t>
      </w:r>
      <w:r>
        <w:rPr>
          <w:spacing w:val="80"/>
          <w:w w:val="150"/>
        </w:rPr>
        <w:t xml:space="preserve"> </w:t>
      </w:r>
      <w:r>
        <w:rPr/>
        <w:t>modificación</w:t>
      </w:r>
      <w:r>
        <w:rPr>
          <w:spacing w:val="80"/>
        </w:rPr>
        <w:t xml:space="preserve"> </w:t>
      </w:r>
      <w:r>
        <w:rPr/>
        <w:t>de</w:t>
      </w:r>
      <w:r>
        <w:rPr>
          <w:spacing w:val="80"/>
        </w:rPr>
        <w:t xml:space="preserve"> </w:t>
      </w:r>
      <w:r>
        <w:rPr/>
        <w:t>las</w:t>
      </w:r>
      <w:r>
        <w:rPr>
          <w:spacing w:val="80"/>
        </w:rPr>
        <w:t xml:space="preserve"> </w:t>
      </w:r>
      <w:r>
        <w:rPr/>
        <w:t>circunstancias</w:t>
      </w:r>
      <w:r>
        <w:rPr>
          <w:spacing w:val="80"/>
        </w:rPr>
        <w:t xml:space="preserve"> </w:t>
      </w:r>
      <w:r>
        <w:rPr/>
        <w:t>aquí</w:t>
      </w:r>
      <w:r>
        <w:rPr>
          <w:spacing w:val="80"/>
        </w:rPr>
        <w:t xml:space="preserve"> </w:t>
      </w:r>
      <w:r>
        <w:rPr>
          <w:spacing w:val="-2"/>
        </w:rPr>
        <w:t>declaradas.</w:t>
      </w:r>
    </w:p>
    <w:p>
      <w:pPr>
        <w:pStyle w:val="Cuerpodetexto"/>
        <w:rPr>
          <w:rFonts w:ascii="Times New Roman" w:hAnsi="Times New Roman"/>
        </w:rPr>
      </w:pPr>
      <w:r>
        <w:rPr>
          <w:rFonts w:ascii="Times New Roman" w:hAnsi="Times New Roman"/>
        </w:rPr>
      </w:r>
    </w:p>
    <w:p>
      <w:pPr>
        <w:pStyle w:val="Cuerpodetexto"/>
        <w:rPr>
          <w:rFonts w:ascii="Times New Roman" w:hAnsi="Times New Roman"/>
        </w:rPr>
      </w:pPr>
      <w:r>
        <w:rPr>
          <w:rFonts w:ascii="Times New Roman" w:hAnsi="Times New Roman"/>
        </w:rPr>
      </w:r>
    </w:p>
    <w:p>
      <w:pPr>
        <w:pStyle w:val="Cuerpodetexto"/>
        <w:tabs>
          <w:tab w:val="clear" w:pos="720"/>
          <w:tab w:val="left" w:pos="4257" w:leader="none"/>
          <w:tab w:val="left" w:pos="5541" w:leader="none"/>
          <w:tab w:val="left" w:pos="8907" w:leader="none"/>
        </w:tabs>
        <w:ind w:left="30" w:right="0" w:hanging="0"/>
        <w:rPr>
          <w:rFonts w:ascii="Times New Roman" w:hAnsi="Times New Roman"/>
        </w:rPr>
      </w:pPr>
      <w:r>
        <w:rPr>
          <w:spacing w:val="-5"/>
        </w:rPr>
        <w:t>En</w:t>
      </w:r>
      <w:r>
        <w:rPr>
          <w:rFonts w:ascii="Times New Roman" w:hAnsi="Times New Roman"/>
          <w:u w:val="single"/>
        </w:rPr>
        <w:tab/>
      </w:r>
      <w:r>
        <w:rPr>
          <w:spacing w:val="-10"/>
        </w:rPr>
        <w:t>a</w:t>
      </w:r>
      <w:r>
        <w:rPr>
          <w:rFonts w:ascii="Times New Roman" w:hAnsi="Times New Roman"/>
          <w:u w:val="single"/>
        </w:rPr>
        <w:tab/>
      </w:r>
      <w:r>
        <w:rPr>
          <w:spacing w:val="-5"/>
        </w:rPr>
        <w:t>de</w:t>
      </w:r>
      <w:r>
        <w:rPr>
          <w:rFonts w:ascii="Times New Roman" w:hAnsi="Times New Roman"/>
          <w:u w:val="single"/>
        </w:rPr>
        <w:tab/>
      </w:r>
      <w:r>
        <w:rPr/>
        <w:t>de</w:t>
      </w:r>
      <w:r>
        <w:rPr>
          <w:spacing w:val="-3"/>
        </w:rPr>
        <w:t xml:space="preserve"> </w:t>
      </w:r>
      <w:r>
        <w:rPr>
          <w:spacing w:val="-4"/>
        </w:rPr>
        <w:t>2026</w:t>
      </w:r>
    </w:p>
    <w:p>
      <w:pPr>
        <w:pStyle w:val="Cuerpodetexto"/>
        <w:rPr>
          <w:rFonts w:ascii="Times New Roman" w:hAnsi="Times New Roman"/>
        </w:rPr>
      </w:pPr>
      <w:r>
        <w:rPr>
          <w:rFonts w:ascii="Times New Roman" w:hAnsi="Times New Roman"/>
        </w:rPr>
      </w:r>
    </w:p>
    <w:p>
      <w:pPr>
        <w:pStyle w:val="Cuerpodetexto"/>
        <w:rPr>
          <w:rFonts w:ascii="Times New Roman" w:hAnsi="Times New Roman"/>
        </w:rPr>
      </w:pPr>
      <w:r>
        <w:rPr>
          <w:rFonts w:ascii="Times New Roman" w:hAnsi="Times New Roman"/>
        </w:rPr>
      </w:r>
    </w:p>
    <w:p>
      <w:pPr>
        <w:pStyle w:val="Cuerpodetexto"/>
        <w:rPr>
          <w:rFonts w:ascii="Times New Roman" w:hAnsi="Times New Roman"/>
        </w:rPr>
      </w:pPr>
      <w:r>
        <w:rPr>
          <w:rFonts w:ascii="Times New Roman" w:hAnsi="Times New Roman"/>
        </w:rPr>
      </w:r>
    </w:p>
    <w:p>
      <w:pPr>
        <w:pStyle w:val="Cuerpodetexto"/>
        <w:rPr>
          <w:rFonts w:ascii="Times New Roman" w:hAnsi="Times New Roman"/>
        </w:rPr>
      </w:pPr>
      <w:r>
        <w:rPr>
          <w:rFonts w:ascii="Times New Roman" w:hAnsi="Times New Roman"/>
        </w:rPr>
      </w:r>
    </w:p>
    <w:p>
      <w:pPr>
        <w:pStyle w:val="Cuerpodetexto"/>
        <w:rPr>
          <w:rFonts w:ascii="Times New Roman" w:hAnsi="Times New Roman"/>
        </w:rPr>
      </w:pPr>
      <w:r>
        <w:rPr>
          <w:rFonts w:ascii="Times New Roman" w:hAnsi="Times New Roman"/>
        </w:rPr>
      </w:r>
    </w:p>
    <w:p>
      <w:pPr>
        <w:pStyle w:val="Cuerpodetexto"/>
        <w:spacing w:before="207" w:after="0"/>
        <w:rPr>
          <w:rFonts w:ascii="Times New Roman" w:hAnsi="Times New Roman"/>
        </w:rPr>
      </w:pPr>
      <w:r>
        <w:rPr>
          <w:rFonts w:ascii="Times New Roman" w:hAnsi="Times New Roman"/>
        </w:rPr>
      </w:r>
    </w:p>
    <w:p>
      <w:pPr>
        <w:sectPr>
          <w:headerReference w:type="default" r:id="rId17"/>
          <w:footerReference w:type="default" r:id="rId18"/>
          <w:type w:val="nextPage"/>
          <w:pgSz w:w="11906" w:h="16838"/>
          <w:pgMar w:left="992" w:right="850" w:gutter="0" w:header="288" w:top="2000" w:footer="357" w:bottom="540"/>
          <w:pgNumType w:fmt="decimal"/>
          <w:formProt w:val="false"/>
          <w:textDirection w:val="lrTb"/>
          <w:docGrid w:type="default" w:linePitch="100" w:charSpace="4096"/>
        </w:sectPr>
        <w:pStyle w:val="Cuerpodetexto"/>
        <w:ind w:left="145" w:right="0" w:hanging="0"/>
        <w:rPr>
          <w:rFonts w:ascii="Times New Roman" w:hAnsi="Times New Roman"/>
        </w:rPr>
      </w:pPr>
      <w:r>
        <w:rPr/>
        <w:t>Firma</w:t>
      </w:r>
      <w:r>
        <w:rPr>
          <w:spacing w:val="-6"/>
        </w:rPr>
        <w:t xml:space="preserve"> </w:t>
      </w:r>
      <w:r>
        <w:rPr/>
        <w:t>del</w:t>
      </w:r>
      <w:r>
        <w:rPr>
          <w:spacing w:val="-1"/>
        </w:rPr>
        <w:t xml:space="preserve"> </w:t>
      </w:r>
      <w:r>
        <w:rPr>
          <w:spacing w:val="-2"/>
        </w:rPr>
        <w:t>representante:</w:t>
      </w:r>
    </w:p>
    <w:p>
      <w:pPr>
        <w:pStyle w:val="Cuerpodetexto"/>
        <w:spacing w:before="42" w:after="0"/>
        <w:rPr>
          <w:rFonts w:ascii="Times New Roman" w:hAnsi="Times New Roman"/>
        </w:rPr>
      </w:pPr>
      <w:r>
        <w:rPr>
          <w:rFonts w:ascii="Times New Roman" w:hAnsi="Times New Roman"/>
        </w:rPr>
      </w:r>
    </w:p>
    <w:p>
      <w:pPr>
        <w:pStyle w:val="Ttulo2"/>
        <w:ind w:left="145" w:right="0" w:hanging="0"/>
        <w:rPr>
          <w:rFonts w:ascii="Times New Roman" w:hAnsi="Times New Roman"/>
        </w:rPr>
      </w:pPr>
      <w:bookmarkStart w:id="23" w:name="Documentación_adjunta_(marcar_lo_que_cor"/>
      <w:bookmarkEnd w:id="23"/>
      <w:r>
        <w:rPr/>
        <w:t>Documentación</w:t>
      </w:r>
      <w:r>
        <w:rPr>
          <w:spacing w:val="-4"/>
        </w:rPr>
        <w:t xml:space="preserve"> </w:t>
      </w:r>
      <w:r>
        <w:rPr/>
        <w:t>adjunta</w:t>
      </w:r>
      <w:r>
        <w:rPr>
          <w:spacing w:val="-4"/>
        </w:rPr>
        <w:t xml:space="preserve"> </w:t>
      </w:r>
      <w:r>
        <w:rPr/>
        <w:t>(marcar</w:t>
      </w:r>
      <w:r>
        <w:rPr>
          <w:spacing w:val="-4"/>
        </w:rPr>
        <w:t xml:space="preserve"> </w:t>
      </w:r>
      <w:r>
        <w:rPr/>
        <w:t>lo</w:t>
      </w:r>
      <w:r>
        <w:rPr>
          <w:spacing w:val="-4"/>
        </w:rPr>
        <w:t xml:space="preserve"> </w:t>
      </w:r>
      <w:r>
        <w:rPr/>
        <w:t>que</w:t>
      </w:r>
      <w:r>
        <w:rPr>
          <w:spacing w:val="-3"/>
        </w:rPr>
        <w:t xml:space="preserve"> </w:t>
      </w:r>
      <w:r>
        <w:rPr>
          <w:spacing w:val="-2"/>
        </w:rPr>
        <w:t>corresponda):</w:t>
      </w:r>
    </w:p>
    <w:p>
      <w:pPr>
        <w:pStyle w:val="Cuerpodetexto"/>
        <w:spacing w:before="158" w:after="0"/>
        <w:rPr>
          <w:rFonts w:ascii="Arial" w:hAnsi="Arial"/>
          <w:b/>
          <w:b/>
        </w:rPr>
      </w:pPr>
      <w:r>
        <w:rPr>
          <w:rFonts w:ascii="Arial" w:hAnsi="Arial"/>
          <w:b/>
        </w:rPr>
      </w:r>
    </w:p>
    <w:p>
      <w:pPr>
        <w:pStyle w:val="Cuerpodetexto"/>
        <w:ind w:left="826" w:right="0" w:hanging="0"/>
        <w:rPr>
          <w:rFonts w:ascii="Times New Roman" w:hAnsi="Times New Roman"/>
        </w:rPr>
      </w:pPr>
      <w:r>
        <mc:AlternateContent>
          <mc:Choice Requires="wps">
            <w:drawing>
              <wp:anchor behindDoc="0" distT="3175" distB="3175" distL="3175" distR="3175" simplePos="0" locked="0" layoutInCell="0" allowOverlap="1" relativeHeight="45">
                <wp:simplePos x="0" y="0"/>
                <wp:positionH relativeFrom="page">
                  <wp:posOffset>753745</wp:posOffset>
                </wp:positionH>
                <wp:positionV relativeFrom="paragraph">
                  <wp:posOffset>-40005</wp:posOffset>
                </wp:positionV>
                <wp:extent cx="231775" cy="248285"/>
                <wp:effectExtent l="0" t="0" r="0" b="0"/>
                <wp:wrapNone/>
                <wp:docPr id="31" name="Graphic 11"/>
                <a:graphic xmlns:a="http://schemas.openxmlformats.org/drawingml/2006/main">
                  <a:graphicData uri="http://schemas.microsoft.com/office/word/2010/wordprocessingShape">
                    <wps:wsp>
                      <wps:cNvSpPr/>
                      <wps:spPr>
                        <a:xfrm>
                          <a:off x="0" y="0"/>
                          <a:ext cx="231120" cy="247680"/>
                        </a:xfrm>
                        <a:custGeom>
                          <a:avLst/>
                          <a:gdLst/>
                          <a:ahLst/>
                          <a:rect l="l" t="t" r="r" b="b"/>
                          <a:pathLst>
                            <a:path w="226060" h="242570">
                              <a:moveTo>
                                <a:pt x="0" y="3175"/>
                              </a:moveTo>
                              <a:lnTo>
                                <a:pt x="226060" y="3175"/>
                              </a:lnTo>
                              <a:moveTo>
                                <a:pt x="6350" y="239395"/>
                              </a:moveTo>
                              <a:lnTo>
                                <a:pt x="226060" y="239395"/>
                              </a:lnTo>
                              <a:moveTo>
                                <a:pt x="3175" y="0"/>
                              </a:moveTo>
                              <a:lnTo>
                                <a:pt x="3175" y="242570"/>
                              </a:lnTo>
                              <a:moveTo>
                                <a:pt x="222885" y="6350"/>
                              </a:moveTo>
                              <a:lnTo>
                                <a:pt x="222885" y="24257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r>
        <w:rPr/>
        <w:t>Copia</w:t>
      </w:r>
      <w:r>
        <w:rPr>
          <w:spacing w:val="-2"/>
        </w:rPr>
        <w:t xml:space="preserve"> </w:t>
      </w:r>
      <w:r>
        <w:rPr/>
        <w:t>del</w:t>
      </w:r>
      <w:r>
        <w:rPr>
          <w:spacing w:val="-3"/>
        </w:rPr>
        <w:t xml:space="preserve"> </w:t>
      </w:r>
      <w:r>
        <w:rPr>
          <w:spacing w:val="-2"/>
        </w:rPr>
        <w:t>DNI/NIE/Pasaporte.</w:t>
      </w:r>
    </w:p>
    <w:p>
      <w:pPr>
        <w:pStyle w:val="Cuerpodetexto"/>
        <w:spacing w:before="130" w:after="0"/>
        <w:rPr>
          <w:rFonts w:ascii="Times New Roman" w:hAnsi="Times New Roman"/>
        </w:rPr>
      </w:pPr>
      <w:r>
        <w:rPr>
          <w:rFonts w:ascii="Times New Roman" w:hAnsi="Times New Roman"/>
        </w:rPr>
      </w:r>
    </w:p>
    <w:p>
      <w:pPr>
        <w:sectPr>
          <w:headerReference w:type="default" r:id="rId19"/>
          <w:footerReference w:type="default" r:id="rId20"/>
          <w:type w:val="nextPage"/>
          <w:pgSz w:w="11906" w:h="16838"/>
          <w:pgMar w:left="992" w:right="850" w:gutter="0" w:header="288" w:top="2000" w:footer="357" w:bottom="540"/>
          <w:pgNumType w:fmt="decimal"/>
          <w:formProt w:val="false"/>
          <w:textDirection w:val="lrTb"/>
          <w:docGrid w:type="default" w:linePitch="100" w:charSpace="4096"/>
        </w:sectPr>
        <w:pStyle w:val="Cuerpodetexto"/>
        <w:tabs>
          <w:tab w:val="clear" w:pos="720"/>
          <w:tab w:val="left" w:pos="6524" w:leader="none"/>
        </w:tabs>
        <w:spacing w:lineRule="auto" w:line="602"/>
        <w:ind w:left="826" w:right="3537" w:hanging="0"/>
        <w:rPr>
          <w:rFonts w:ascii="Times New Roman" w:hAnsi="Times New Roman"/>
        </w:rPr>
      </w:pPr>
      <w:r>
        <mc:AlternateContent>
          <mc:Choice Requires="wps">
            <w:drawing>
              <wp:anchor behindDoc="0" distT="3175" distB="3175" distL="3175" distR="3175" simplePos="0" locked="0" layoutInCell="0" allowOverlap="1" relativeHeight="42">
                <wp:simplePos x="0" y="0"/>
                <wp:positionH relativeFrom="page">
                  <wp:posOffset>756920</wp:posOffset>
                </wp:positionH>
                <wp:positionV relativeFrom="paragraph">
                  <wp:posOffset>767715</wp:posOffset>
                </wp:positionV>
                <wp:extent cx="228600" cy="248285"/>
                <wp:effectExtent l="0" t="0" r="0" b="0"/>
                <wp:wrapNone/>
                <wp:docPr id="32" name="Graphic 14"/>
                <a:graphic xmlns:a="http://schemas.openxmlformats.org/drawingml/2006/main">
                  <a:graphicData uri="http://schemas.microsoft.com/office/word/2010/wordprocessingShape">
                    <wps:wsp>
                      <wps:cNvSpPr/>
                      <wps:spPr>
                        <a:xfrm>
                          <a:off x="0" y="0"/>
                          <a:ext cx="227880" cy="247680"/>
                        </a:xfrm>
                        <a:custGeom>
                          <a:avLst/>
                          <a:gdLst/>
                          <a:ahLst/>
                          <a:rect l="l" t="t" r="r" b="b"/>
                          <a:pathLst>
                            <a:path w="222885" h="242570">
                              <a:moveTo>
                                <a:pt x="3175" y="3175"/>
                              </a:moveTo>
                              <a:lnTo>
                                <a:pt x="222885" y="3175"/>
                              </a:lnTo>
                              <a:moveTo>
                                <a:pt x="3175" y="239394"/>
                              </a:moveTo>
                              <a:lnTo>
                                <a:pt x="222885" y="239394"/>
                              </a:lnTo>
                              <a:moveTo>
                                <a:pt x="0" y="0"/>
                              </a:moveTo>
                              <a:lnTo>
                                <a:pt x="0" y="242569"/>
                              </a:lnTo>
                              <a:moveTo>
                                <a:pt x="219710" y="0"/>
                              </a:moveTo>
                              <a:lnTo>
                                <a:pt x="219710" y="242569"/>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3175" distB="3175" distL="3175" distR="3175" simplePos="0" locked="0" layoutInCell="0" allowOverlap="1" relativeHeight="43">
                <wp:simplePos x="0" y="0"/>
                <wp:positionH relativeFrom="page">
                  <wp:posOffset>756920</wp:posOffset>
                </wp:positionH>
                <wp:positionV relativeFrom="paragraph">
                  <wp:posOffset>363855</wp:posOffset>
                </wp:positionV>
                <wp:extent cx="228600" cy="248285"/>
                <wp:effectExtent l="0" t="0" r="0" b="0"/>
                <wp:wrapNone/>
                <wp:docPr id="33" name="Graphic 13"/>
                <a:graphic xmlns:a="http://schemas.openxmlformats.org/drawingml/2006/main">
                  <a:graphicData uri="http://schemas.microsoft.com/office/word/2010/wordprocessingShape">
                    <wps:wsp>
                      <wps:cNvSpPr/>
                      <wps:spPr>
                        <a:xfrm>
                          <a:off x="0" y="0"/>
                          <a:ext cx="227880" cy="247680"/>
                        </a:xfrm>
                        <a:custGeom>
                          <a:avLst/>
                          <a:gdLst/>
                          <a:ahLst/>
                          <a:rect l="l" t="t" r="r" b="b"/>
                          <a:pathLst>
                            <a:path w="222885" h="242570">
                              <a:moveTo>
                                <a:pt x="3175" y="3175"/>
                              </a:moveTo>
                              <a:lnTo>
                                <a:pt x="222885" y="3175"/>
                              </a:lnTo>
                              <a:moveTo>
                                <a:pt x="3175" y="239395"/>
                              </a:moveTo>
                              <a:lnTo>
                                <a:pt x="222885" y="239395"/>
                              </a:lnTo>
                              <a:moveTo>
                                <a:pt x="0" y="0"/>
                              </a:moveTo>
                              <a:lnTo>
                                <a:pt x="0" y="242570"/>
                              </a:lnTo>
                              <a:moveTo>
                                <a:pt x="219710" y="0"/>
                              </a:moveTo>
                              <a:lnTo>
                                <a:pt x="219710" y="24257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3175" distB="3175" distL="3175" distR="3175" simplePos="0" locked="0" layoutInCell="0" allowOverlap="1" relativeHeight="44">
                <wp:simplePos x="0" y="0"/>
                <wp:positionH relativeFrom="page">
                  <wp:posOffset>756920</wp:posOffset>
                </wp:positionH>
                <wp:positionV relativeFrom="paragraph">
                  <wp:posOffset>-40005</wp:posOffset>
                </wp:positionV>
                <wp:extent cx="228600" cy="248285"/>
                <wp:effectExtent l="0" t="0" r="0" b="0"/>
                <wp:wrapNone/>
                <wp:docPr id="34" name="Graphic 12"/>
                <a:graphic xmlns:a="http://schemas.openxmlformats.org/drawingml/2006/main">
                  <a:graphicData uri="http://schemas.microsoft.com/office/word/2010/wordprocessingShape">
                    <wps:wsp>
                      <wps:cNvSpPr/>
                      <wps:spPr>
                        <a:xfrm>
                          <a:off x="0" y="0"/>
                          <a:ext cx="227880" cy="247680"/>
                        </a:xfrm>
                        <a:custGeom>
                          <a:avLst/>
                          <a:gdLst/>
                          <a:ahLst/>
                          <a:rect l="l" t="t" r="r" b="b"/>
                          <a:pathLst>
                            <a:path w="222885" h="242570">
                              <a:moveTo>
                                <a:pt x="3175" y="3175"/>
                              </a:moveTo>
                              <a:lnTo>
                                <a:pt x="222885" y="3175"/>
                              </a:lnTo>
                              <a:moveTo>
                                <a:pt x="3175" y="239395"/>
                              </a:moveTo>
                              <a:lnTo>
                                <a:pt x="222885" y="239395"/>
                              </a:lnTo>
                              <a:moveTo>
                                <a:pt x="0" y="0"/>
                              </a:moveTo>
                              <a:lnTo>
                                <a:pt x="0" y="242570"/>
                              </a:lnTo>
                              <a:moveTo>
                                <a:pt x="219710" y="0"/>
                              </a:moveTo>
                              <a:lnTo>
                                <a:pt x="219710" y="242570"/>
                              </a:lnTo>
                            </a:path>
                          </a:pathLst>
                        </a:custGeom>
                        <a:noFill/>
                        <a:ln w="6350">
                          <a:solidFill>
                            <a:srgbClr val="000000"/>
                          </a:solidFill>
                          <a:round/>
                        </a:ln>
                      </wps:spPr>
                      <wps:style>
                        <a:lnRef idx="0"/>
                        <a:fillRef idx="0"/>
                        <a:effectRef idx="0"/>
                        <a:fontRef idx="minor"/>
                      </wps:style>
                      <wps:bodyPr/>
                    </wps:wsp>
                  </a:graphicData>
                </a:graphic>
              </wp:anchor>
            </w:drawing>
          </mc:Choice>
          <mc:Fallback>
            <w:pict/>
          </mc:Fallback>
        </mc:AlternateContent>
      </w:r>
      <w:r>
        <w:rPr/>
        <w:t xml:space="preserve">Certificado de estar al corriente con la Agencia Tributaria Certificado de estar al corriente con la Seguridad Social Otros (especificar) : </w:t>
      </w:r>
      <w:r>
        <w:rPr>
          <w:rFonts w:ascii="Times New Roman" w:hAnsi="Times New Roman"/>
          <w:u w:val="single"/>
        </w:rPr>
        <w:tab/>
      </w:r>
    </w:p>
    <w:p>
      <w:pPr>
        <w:pStyle w:val="Cuerpodetexto"/>
        <w:spacing w:before="136" w:after="0"/>
        <w:rPr>
          <w:rFonts w:ascii="Times New Roman" w:hAnsi="Times New Roman"/>
        </w:rPr>
      </w:pPr>
      <w:r>
        <w:rPr>
          <w:rFonts w:ascii="Times New Roman" w:hAnsi="Times New Roman"/>
        </w:rPr>
      </w:r>
    </w:p>
    <w:p>
      <w:pPr>
        <w:pStyle w:val="Ttulo1"/>
        <w:ind w:left="2" w:right="678" w:hanging="0"/>
        <w:jc w:val="center"/>
        <w:rPr>
          <w:rFonts w:ascii="Times New Roman" w:hAnsi="Times New Roman"/>
        </w:rPr>
      </w:pPr>
      <w:bookmarkStart w:id="24" w:name="ANEXO_IV"/>
      <w:bookmarkEnd w:id="24"/>
      <w:r>
        <w:rPr/>
        <w:t>ANEXO</w:t>
      </w:r>
      <w:r>
        <w:rPr>
          <w:spacing w:val="-5"/>
        </w:rPr>
        <w:t xml:space="preserve"> IV</w:t>
      </w:r>
    </w:p>
    <w:p>
      <w:pPr>
        <w:pStyle w:val="Cuerpodetexto"/>
        <w:spacing w:before="4" w:after="0"/>
        <w:rPr>
          <w:rFonts w:ascii="Arial" w:hAnsi="Arial"/>
          <w:b/>
          <w:b/>
        </w:rPr>
      </w:pPr>
      <w:r>
        <w:rPr>
          <w:rFonts w:ascii="Arial" w:hAnsi="Arial"/>
          <w:b/>
        </w:rPr>
      </w:r>
    </w:p>
    <w:p>
      <w:pPr>
        <w:pStyle w:val="Normal"/>
        <w:spacing w:before="0" w:after="0"/>
        <w:ind w:left="193" w:right="0" w:hanging="0"/>
        <w:jc w:val="left"/>
        <w:rPr>
          <w:rFonts w:ascii="Arial" w:hAnsi="Arial"/>
          <w:b/>
          <w:b/>
          <w:sz w:val="22"/>
        </w:rPr>
      </w:pPr>
      <w:r>
        <w:rPr>
          <w:rFonts w:ascii="Arial" w:hAnsi="Arial"/>
          <w:b/>
          <w:sz w:val="22"/>
        </w:rPr>
        <w:t>ESPACIO</w:t>
      </w:r>
      <w:r>
        <w:rPr>
          <w:rFonts w:ascii="Arial" w:hAnsi="Arial"/>
          <w:b/>
          <w:spacing w:val="-5"/>
          <w:sz w:val="22"/>
        </w:rPr>
        <w:t xml:space="preserve"> </w:t>
      </w:r>
      <w:r>
        <w:rPr>
          <w:rFonts w:ascii="Arial" w:hAnsi="Arial"/>
          <w:b/>
          <w:sz w:val="22"/>
        </w:rPr>
        <w:t>ESCÉNICO</w:t>
      </w:r>
      <w:r>
        <w:rPr>
          <w:rFonts w:ascii="Arial" w:hAnsi="Arial"/>
          <w:b/>
          <w:spacing w:val="-2"/>
          <w:sz w:val="22"/>
        </w:rPr>
        <w:t xml:space="preserve"> </w:t>
      </w:r>
      <w:r>
        <w:rPr>
          <w:rFonts w:ascii="Arial" w:hAnsi="Arial"/>
          <w:b/>
          <w:sz w:val="22"/>
        </w:rPr>
        <w:t>Y</w:t>
      </w:r>
      <w:r>
        <w:rPr>
          <w:rFonts w:ascii="Arial" w:hAnsi="Arial"/>
          <w:b/>
          <w:spacing w:val="-3"/>
          <w:sz w:val="22"/>
        </w:rPr>
        <w:t xml:space="preserve"> </w:t>
      </w:r>
      <w:r>
        <w:rPr>
          <w:rFonts w:ascii="Arial" w:hAnsi="Arial"/>
          <w:b/>
          <w:sz w:val="22"/>
        </w:rPr>
        <w:t>CONDICIONES</w:t>
      </w:r>
      <w:r>
        <w:rPr>
          <w:rFonts w:ascii="Arial" w:hAnsi="Arial"/>
          <w:b/>
          <w:spacing w:val="-2"/>
          <w:sz w:val="22"/>
        </w:rPr>
        <w:t xml:space="preserve"> </w:t>
      </w:r>
      <w:r>
        <w:rPr>
          <w:rFonts w:ascii="Arial" w:hAnsi="Arial"/>
          <w:b/>
          <w:sz w:val="22"/>
        </w:rPr>
        <w:t>TÉCNICAS</w:t>
      </w:r>
      <w:r>
        <w:rPr>
          <w:rFonts w:ascii="Arial" w:hAnsi="Arial"/>
          <w:b/>
          <w:spacing w:val="-2"/>
          <w:sz w:val="22"/>
        </w:rPr>
        <w:t xml:space="preserve"> </w:t>
      </w:r>
      <w:r>
        <w:rPr>
          <w:rFonts w:ascii="Arial" w:hAnsi="Arial"/>
          <w:b/>
          <w:sz w:val="22"/>
        </w:rPr>
        <w:t>(Salón</w:t>
      </w:r>
      <w:r>
        <w:rPr>
          <w:rFonts w:ascii="Arial" w:hAnsi="Arial"/>
          <w:b/>
          <w:spacing w:val="-3"/>
          <w:sz w:val="22"/>
        </w:rPr>
        <w:t xml:space="preserve"> </w:t>
      </w:r>
      <w:r>
        <w:rPr>
          <w:rFonts w:ascii="Arial" w:hAnsi="Arial"/>
          <w:b/>
          <w:sz w:val="22"/>
        </w:rPr>
        <w:t>de</w:t>
      </w:r>
      <w:r>
        <w:rPr>
          <w:rFonts w:ascii="Arial" w:hAnsi="Arial"/>
          <w:b/>
          <w:spacing w:val="-3"/>
          <w:sz w:val="22"/>
        </w:rPr>
        <w:t xml:space="preserve"> </w:t>
      </w:r>
      <w:r>
        <w:rPr>
          <w:rFonts w:ascii="Arial" w:hAnsi="Arial"/>
          <w:b/>
          <w:sz w:val="22"/>
        </w:rPr>
        <w:t>actos</w:t>
      </w:r>
      <w:r>
        <w:rPr>
          <w:rFonts w:ascii="Arial" w:hAnsi="Arial"/>
          <w:b/>
          <w:spacing w:val="-3"/>
          <w:sz w:val="22"/>
        </w:rPr>
        <w:t xml:space="preserve"> </w:t>
      </w:r>
      <w:r>
        <w:rPr>
          <w:rFonts w:ascii="Arial" w:hAnsi="Arial"/>
          <w:b/>
          <w:sz w:val="22"/>
        </w:rPr>
        <w:t>–</w:t>
      </w:r>
      <w:r>
        <w:rPr>
          <w:rFonts w:ascii="Arial" w:hAnsi="Arial"/>
          <w:b/>
          <w:spacing w:val="-3"/>
          <w:sz w:val="22"/>
        </w:rPr>
        <w:t xml:space="preserve"> </w:t>
      </w:r>
      <w:r>
        <w:rPr>
          <w:rFonts w:ascii="Arial" w:hAnsi="Arial"/>
          <w:b/>
          <w:sz w:val="22"/>
        </w:rPr>
        <w:t>Casa</w:t>
      </w:r>
      <w:r>
        <w:rPr>
          <w:rFonts w:ascii="Arial" w:hAnsi="Arial"/>
          <w:b/>
          <w:spacing w:val="-3"/>
          <w:sz w:val="22"/>
        </w:rPr>
        <w:t xml:space="preserve"> </w:t>
      </w:r>
      <w:r>
        <w:rPr>
          <w:rFonts w:ascii="Arial" w:hAnsi="Arial"/>
          <w:b/>
          <w:sz w:val="22"/>
        </w:rPr>
        <w:t>de</w:t>
      </w:r>
      <w:r>
        <w:rPr>
          <w:rFonts w:ascii="Arial" w:hAnsi="Arial"/>
          <w:b/>
          <w:spacing w:val="-2"/>
          <w:sz w:val="22"/>
        </w:rPr>
        <w:t xml:space="preserve"> Cultura)</w:t>
      </w:r>
    </w:p>
    <w:p>
      <w:pPr>
        <w:pStyle w:val="Cuerpodetexto"/>
        <w:rPr>
          <w:rFonts w:ascii="Arial" w:hAnsi="Arial"/>
          <w:b/>
          <w:b/>
        </w:rPr>
      </w:pPr>
      <w:r>
        <w:rPr>
          <w:rFonts w:ascii="Arial" w:hAnsi="Arial"/>
          <w:b/>
        </w:rPr>
      </w:r>
    </w:p>
    <w:p>
      <w:pPr>
        <w:pStyle w:val="Cuerpodetexto"/>
        <w:spacing w:before="7" w:after="0"/>
        <w:rPr>
          <w:rFonts w:ascii="Arial" w:hAnsi="Arial"/>
          <w:b/>
          <w:b/>
        </w:rPr>
      </w:pPr>
      <w:r>
        <w:rPr>
          <w:rFonts w:ascii="Arial" w:hAnsi="Arial"/>
          <w:b/>
        </w:rPr>
      </w:r>
    </w:p>
    <w:p>
      <w:pPr>
        <w:pStyle w:val="Ttulo1"/>
        <w:ind w:left="30" w:right="0" w:hanging="0"/>
        <w:rPr>
          <w:rFonts w:ascii="Times New Roman" w:hAnsi="Times New Roman"/>
        </w:rPr>
      </w:pPr>
      <w:r>
        <w:rPr>
          <w:spacing w:val="-2"/>
        </w:rPr>
        <w:t>SONIDO</w:t>
      </w:r>
    </w:p>
    <w:p>
      <w:pPr>
        <w:pStyle w:val="Cuerpodetexto"/>
        <w:spacing w:before="37" w:after="0"/>
        <w:ind w:left="30" w:right="6265" w:hanging="0"/>
        <w:rPr>
          <w:rFonts w:ascii="Times New Roman" w:hAnsi="Times New Roman"/>
        </w:rPr>
      </w:pPr>
      <w:r>
        <w:rPr/>
        <w:t>2</w:t>
      </w:r>
      <w:r>
        <w:rPr>
          <w:spacing w:val="30"/>
        </w:rPr>
        <w:t xml:space="preserve"> </w:t>
      </w:r>
      <w:r>
        <w:rPr/>
        <w:t>Pantalla</w:t>
      </w:r>
      <w:r>
        <w:rPr>
          <w:spacing w:val="32"/>
        </w:rPr>
        <w:t xml:space="preserve"> </w:t>
      </w:r>
      <w:r>
        <w:rPr/>
        <w:t>acústica</w:t>
      </w:r>
      <w:r>
        <w:rPr>
          <w:spacing w:val="32"/>
        </w:rPr>
        <w:t xml:space="preserve"> </w:t>
      </w:r>
      <w:r>
        <w:rPr/>
        <w:t xml:space="preserve">2x8”. </w:t>
      </w:r>
      <w:r>
        <w:rPr>
          <w:spacing w:val="-2"/>
        </w:rPr>
        <w:t>Amplificación.</w:t>
      </w:r>
    </w:p>
    <w:p>
      <w:pPr>
        <w:pStyle w:val="Cuerpodetexto"/>
        <w:ind w:left="30" w:right="0" w:hanging="0"/>
        <w:rPr>
          <w:rFonts w:ascii="Times New Roman" w:hAnsi="Times New Roman"/>
        </w:rPr>
      </w:pPr>
      <w:r>
        <w:rPr/>
        <w:t>Reproductor</w:t>
      </w:r>
      <w:r>
        <w:rPr>
          <w:spacing w:val="-7"/>
        </w:rPr>
        <w:t xml:space="preserve"> </w:t>
      </w:r>
      <w:r>
        <w:rPr>
          <w:spacing w:val="-4"/>
        </w:rPr>
        <w:t>DVD.</w:t>
      </w:r>
    </w:p>
    <w:p>
      <w:pPr>
        <w:pStyle w:val="Cuerpodetexto"/>
        <w:spacing w:before="37" w:after="0"/>
        <w:ind w:left="30" w:right="0" w:hanging="0"/>
        <w:rPr>
          <w:rFonts w:ascii="Times New Roman" w:hAnsi="Times New Roman"/>
        </w:rPr>
      </w:pPr>
      <w:r>
        <w:rPr/>
        <w:t>Mesa</w:t>
      </w:r>
      <w:r>
        <w:rPr>
          <w:spacing w:val="-5"/>
        </w:rPr>
        <w:t xml:space="preserve"> </w:t>
      </w:r>
      <w:r>
        <w:rPr/>
        <w:t>de</w:t>
      </w:r>
      <w:r>
        <w:rPr>
          <w:spacing w:val="-3"/>
        </w:rPr>
        <w:t xml:space="preserve"> </w:t>
      </w:r>
      <w:r>
        <w:rPr/>
        <w:t>mezcla</w:t>
      </w:r>
      <w:r>
        <w:rPr>
          <w:spacing w:val="-3"/>
        </w:rPr>
        <w:t xml:space="preserve"> </w:t>
      </w:r>
      <w:r>
        <w:rPr/>
        <w:t xml:space="preserve">YAMAHA </w:t>
      </w:r>
      <w:r>
        <w:rPr>
          <w:spacing w:val="-2"/>
        </w:rPr>
        <w:t>MG16XU.</w:t>
      </w:r>
    </w:p>
    <w:p>
      <w:pPr>
        <w:pStyle w:val="Cuerpodetexto"/>
        <w:rPr>
          <w:rFonts w:ascii="Times New Roman" w:hAnsi="Times New Roman"/>
        </w:rPr>
      </w:pPr>
      <w:r>
        <w:rPr>
          <w:rFonts w:ascii="Times New Roman" w:hAnsi="Times New Roman"/>
        </w:rPr>
      </w:r>
    </w:p>
    <w:p>
      <w:pPr>
        <w:pStyle w:val="Cuerpodetexto"/>
        <w:spacing w:before="11" w:after="0"/>
        <w:rPr>
          <w:rFonts w:ascii="Times New Roman" w:hAnsi="Times New Roman"/>
        </w:rPr>
      </w:pPr>
      <w:r>
        <w:rPr>
          <w:rFonts w:ascii="Times New Roman" w:hAnsi="Times New Roman"/>
        </w:rPr>
      </w:r>
    </w:p>
    <w:p>
      <w:pPr>
        <w:pStyle w:val="Ttulo1"/>
        <w:rPr>
          <w:rFonts w:ascii="Times New Roman" w:hAnsi="Times New Roman"/>
        </w:rPr>
      </w:pPr>
      <w:bookmarkStart w:id="25" w:name="ILUMINACIÓN"/>
      <w:bookmarkEnd w:id="25"/>
      <w:r>
        <w:rPr>
          <w:spacing w:val="-2"/>
        </w:rPr>
        <w:t>ILUMINACIÓN</w:t>
      </w:r>
    </w:p>
    <w:p>
      <w:pPr>
        <w:pStyle w:val="Cuerpodetexto"/>
        <w:spacing w:before="37" w:after="0"/>
        <w:ind w:left="30" w:right="6265" w:hanging="0"/>
        <w:rPr>
          <w:rFonts w:ascii="Times New Roman" w:hAnsi="Times New Roman"/>
        </w:rPr>
      </w:pPr>
      <w:r>
        <w:rPr/>
        <w:t>Mesa</w:t>
      </w:r>
      <w:r>
        <w:rPr>
          <w:spacing w:val="-3"/>
        </w:rPr>
        <w:t xml:space="preserve"> </w:t>
      </w:r>
      <w:r>
        <w:rPr/>
        <w:t>de</w:t>
      </w:r>
      <w:r>
        <w:rPr>
          <w:spacing w:val="-3"/>
        </w:rPr>
        <w:t xml:space="preserve"> </w:t>
      </w:r>
      <w:r>
        <w:rPr/>
        <w:t>mezcla</w:t>
      </w:r>
      <w:r>
        <w:rPr>
          <w:spacing w:val="-1"/>
        </w:rPr>
        <w:t xml:space="preserve"> </w:t>
      </w:r>
      <w:r>
        <w:rPr/>
        <w:t>LT</w:t>
      </w:r>
      <w:r>
        <w:rPr>
          <w:spacing w:val="-3"/>
        </w:rPr>
        <w:t xml:space="preserve"> </w:t>
      </w:r>
      <w:r>
        <w:rPr/>
        <w:t>SKY48. 14</w:t>
      </w:r>
      <w:r>
        <w:rPr>
          <w:spacing w:val="-1"/>
        </w:rPr>
        <w:t xml:space="preserve"> </w:t>
      </w:r>
      <w:r>
        <w:rPr/>
        <w:t>Par Led 54.</w:t>
      </w:r>
    </w:p>
    <w:p>
      <w:pPr>
        <w:pStyle w:val="Cuerpodetexto"/>
        <w:ind w:left="30" w:right="0" w:hanging="0"/>
        <w:rPr>
          <w:rFonts w:ascii="Times New Roman" w:hAnsi="Times New Roman"/>
        </w:rPr>
      </w:pPr>
      <w:r>
        <w:rPr/>
        <w:t>Ubicados</w:t>
      </w:r>
      <w:r>
        <w:rPr>
          <w:spacing w:val="-1"/>
        </w:rPr>
        <w:t xml:space="preserve"> </w:t>
      </w:r>
      <w:r>
        <w:rPr/>
        <w:t>4</w:t>
      </w:r>
      <w:r>
        <w:rPr>
          <w:spacing w:val="-3"/>
        </w:rPr>
        <w:t xml:space="preserve"> </w:t>
      </w:r>
      <w:r>
        <w:rPr/>
        <w:t>en</w:t>
      </w:r>
      <w:r>
        <w:rPr>
          <w:spacing w:val="-2"/>
        </w:rPr>
        <w:t xml:space="preserve"> </w:t>
      </w:r>
      <w:r>
        <w:rPr/>
        <w:t>hombros</w:t>
      </w:r>
      <w:r>
        <w:rPr>
          <w:spacing w:val="-3"/>
        </w:rPr>
        <w:t xml:space="preserve"> </w:t>
      </w:r>
      <w:r>
        <w:rPr/>
        <w:t>y</w:t>
      </w:r>
      <w:r>
        <w:rPr>
          <w:spacing w:val="-2"/>
        </w:rPr>
        <w:t xml:space="preserve"> </w:t>
      </w:r>
      <w:r>
        <w:rPr/>
        <w:t>10</w:t>
      </w:r>
      <w:r>
        <w:rPr>
          <w:spacing w:val="-3"/>
        </w:rPr>
        <w:t xml:space="preserve"> </w:t>
      </w:r>
      <w:r>
        <w:rPr/>
        <w:t>en</w:t>
      </w:r>
      <w:r>
        <w:rPr>
          <w:spacing w:val="-2"/>
        </w:rPr>
        <w:t xml:space="preserve"> </w:t>
      </w:r>
      <w:r>
        <w:rPr/>
        <w:t>barra</w:t>
      </w:r>
      <w:r>
        <w:rPr>
          <w:spacing w:val="-2"/>
        </w:rPr>
        <w:t xml:space="preserve"> frontal.</w:t>
      </w:r>
    </w:p>
    <w:p>
      <w:pPr>
        <w:pStyle w:val="Cuerpodetexto"/>
        <w:rPr>
          <w:rFonts w:ascii="Times New Roman" w:hAnsi="Times New Roman"/>
        </w:rPr>
      </w:pPr>
      <w:r>
        <w:rPr>
          <w:rFonts w:ascii="Times New Roman" w:hAnsi="Times New Roman"/>
        </w:rPr>
      </w:r>
    </w:p>
    <w:p>
      <w:pPr>
        <w:pStyle w:val="Cuerpodetexto"/>
        <w:spacing w:before="9" w:after="0"/>
        <w:rPr>
          <w:rFonts w:ascii="Times New Roman" w:hAnsi="Times New Roman"/>
        </w:rPr>
      </w:pPr>
      <w:r>
        <w:rPr>
          <w:rFonts w:ascii="Times New Roman" w:hAnsi="Times New Roman"/>
        </w:rPr>
      </w:r>
    </w:p>
    <w:p>
      <w:pPr>
        <w:pStyle w:val="Ttulo1"/>
        <w:rPr>
          <w:rFonts w:ascii="Times New Roman" w:hAnsi="Times New Roman"/>
        </w:rPr>
      </w:pPr>
      <w:bookmarkStart w:id="26" w:name="VÍDEO"/>
      <w:bookmarkEnd w:id="26"/>
      <w:r>
        <w:rPr>
          <w:spacing w:val="-2"/>
        </w:rPr>
        <w:t>VÍDEO</w:t>
      </w:r>
    </w:p>
    <w:p>
      <w:pPr>
        <w:pStyle w:val="Cuerpodetexto"/>
        <w:spacing w:before="37" w:after="0"/>
        <w:ind w:left="30" w:right="141" w:hanging="0"/>
        <w:rPr>
          <w:rFonts w:ascii="Times New Roman" w:hAnsi="Times New Roman"/>
        </w:rPr>
      </w:pPr>
      <w:r>
        <w:rPr/>
        <w:t>Proyector Epson EB-2250U LCD 5000 Lúmenes Proyección a pared fondo escenario dimensiones</w:t>
      </w:r>
      <w:r>
        <w:rPr>
          <w:spacing w:val="40"/>
        </w:rPr>
        <w:t xml:space="preserve"> </w:t>
      </w:r>
      <w:r>
        <w:rPr/>
        <w:t>250x200 Conexión HDMI en cabina y escenario.</w:t>
      </w:r>
    </w:p>
    <w:p>
      <w:pPr>
        <w:pStyle w:val="Cuerpodetexto"/>
        <w:rPr>
          <w:rFonts w:ascii="Times New Roman" w:hAnsi="Times New Roman"/>
        </w:rPr>
      </w:pPr>
      <w:r>
        <w:rPr>
          <w:rFonts w:ascii="Times New Roman" w:hAnsi="Times New Roman"/>
        </w:rPr>
      </w:r>
    </w:p>
    <w:p>
      <w:pPr>
        <w:pStyle w:val="Cuerpodetexto"/>
        <w:spacing w:before="2" w:after="0"/>
        <w:rPr>
          <w:rFonts w:ascii="Times New Roman" w:hAnsi="Times New Roman"/>
        </w:rPr>
      </w:pPr>
      <w:r>
        <w:rPr>
          <w:rFonts w:ascii="Times New Roman" w:hAnsi="Times New Roman"/>
        </w:rPr>
      </w:r>
    </w:p>
    <w:p>
      <w:pPr>
        <w:pStyle w:val="Ttulo1"/>
        <w:rPr>
          <w:rFonts w:ascii="Times New Roman" w:hAnsi="Times New Roman"/>
        </w:rPr>
      </w:pPr>
      <w:bookmarkStart w:id="27" w:name="ESCENARIO"/>
      <w:bookmarkEnd w:id="27"/>
      <w:r>
        <w:rPr>
          <w:spacing w:val="-2"/>
        </w:rPr>
        <w:t>ESCENARIO</w:t>
      </w:r>
    </w:p>
    <w:p>
      <w:pPr>
        <w:pStyle w:val="Cuerpodetexto"/>
        <w:spacing w:before="37" w:after="0"/>
        <w:ind w:left="30" w:right="8370" w:hanging="0"/>
        <w:rPr>
          <w:rFonts w:ascii="Times New Roman" w:hAnsi="Times New Roman"/>
        </w:rPr>
      </w:pPr>
      <w:r>
        <w:rPr/>
        <w:t>Suelo</w:t>
      </w:r>
      <w:r>
        <w:rPr>
          <w:spacing w:val="80"/>
        </w:rPr>
        <w:t xml:space="preserve"> </w:t>
      </w:r>
      <w:r>
        <w:rPr/>
        <w:t>madera. Ancho 8 m.</w:t>
      </w:r>
    </w:p>
    <w:p>
      <w:pPr>
        <w:pStyle w:val="Cuerpodetexto"/>
        <w:ind w:left="30" w:right="8370" w:hanging="0"/>
        <w:rPr>
          <w:rFonts w:ascii="Times New Roman" w:hAnsi="Times New Roman"/>
        </w:rPr>
      </w:pPr>
      <w:r>
        <w:rPr/>
        <w:t>Fondo 4 m. Altura</w:t>
      </w:r>
      <w:r>
        <w:rPr>
          <w:spacing w:val="-14"/>
        </w:rPr>
        <w:t xml:space="preserve"> </w:t>
      </w:r>
      <w:r>
        <w:rPr/>
        <w:t>techo</w:t>
      </w:r>
      <w:r>
        <w:rPr>
          <w:spacing w:val="-14"/>
        </w:rPr>
        <w:t xml:space="preserve"> </w:t>
      </w:r>
      <w:r>
        <w:rPr/>
        <w:t>3</w:t>
      </w:r>
      <w:r>
        <w:rPr>
          <w:spacing w:val="-13"/>
        </w:rPr>
        <w:t xml:space="preserve"> </w:t>
      </w:r>
      <w:r>
        <w:rPr/>
        <w:t>m.</w:t>
      </w:r>
    </w:p>
    <w:p>
      <w:pPr>
        <w:pStyle w:val="Cuerpodetexto"/>
        <w:ind w:left="30" w:right="0" w:hanging="0"/>
        <w:rPr>
          <w:rFonts w:ascii="Times New Roman" w:hAnsi="Times New Roman"/>
        </w:rPr>
      </w:pPr>
      <w:r>
        <w:rPr/>
        <w:t>Telón</w:t>
      </w:r>
      <w:r>
        <w:rPr>
          <w:spacing w:val="-4"/>
        </w:rPr>
        <w:t xml:space="preserve"> </w:t>
      </w:r>
      <w:r>
        <w:rPr/>
        <w:t>fondo</w:t>
      </w:r>
      <w:r>
        <w:rPr>
          <w:spacing w:val="-3"/>
        </w:rPr>
        <w:t xml:space="preserve"> </w:t>
      </w:r>
      <w:r>
        <w:rPr>
          <w:spacing w:val="-2"/>
        </w:rPr>
        <w:t>negro.</w:t>
      </w:r>
    </w:p>
    <w:p>
      <w:pPr>
        <w:pStyle w:val="Cuerpodetexto"/>
        <w:rPr>
          <w:rFonts w:ascii="Times New Roman" w:hAnsi="Times New Roman"/>
        </w:rPr>
      </w:pPr>
      <w:r>
        <w:rPr>
          <w:rFonts w:ascii="Times New Roman" w:hAnsi="Times New Roman"/>
        </w:rPr>
      </w:r>
    </w:p>
    <w:p>
      <w:pPr>
        <w:pStyle w:val="Cuerpodetexto"/>
        <w:spacing w:before="7" w:after="0"/>
        <w:rPr>
          <w:rFonts w:ascii="Times New Roman" w:hAnsi="Times New Roman"/>
        </w:rPr>
      </w:pPr>
      <w:r>
        <w:rPr>
          <w:rFonts w:ascii="Times New Roman" w:hAnsi="Times New Roman"/>
        </w:rPr>
      </w:r>
    </w:p>
    <w:p>
      <w:pPr>
        <w:pStyle w:val="Ttulo1"/>
        <w:spacing w:before="1" w:after="0"/>
        <w:rPr>
          <w:rFonts w:ascii="Times New Roman" w:hAnsi="Times New Roman"/>
        </w:rPr>
      </w:pPr>
      <w:bookmarkStart w:id="28" w:name="SALA"/>
      <w:bookmarkEnd w:id="28"/>
      <w:r>
        <w:rPr>
          <w:spacing w:val="-4"/>
        </w:rPr>
        <w:t>SALA</w:t>
      </w:r>
    </w:p>
    <w:p>
      <w:pPr>
        <w:pStyle w:val="Cuerpodetexto"/>
        <w:spacing w:before="37" w:after="0"/>
        <w:ind w:left="30" w:right="0" w:hanging="0"/>
        <w:rPr>
          <w:rFonts w:ascii="Times New Roman" w:hAnsi="Times New Roman"/>
        </w:rPr>
      </w:pPr>
      <w:r>
        <w:rPr/>
        <w:t>150</w:t>
      </w:r>
      <w:r>
        <w:rPr>
          <w:spacing w:val="-4"/>
        </w:rPr>
        <w:t xml:space="preserve"> </w:t>
      </w:r>
      <w:r>
        <w:rPr>
          <w:spacing w:val="-2"/>
        </w:rPr>
        <w:t>butacas.</w:t>
      </w:r>
    </w:p>
    <w:p>
      <w:pPr>
        <w:pStyle w:val="Cuerpodetexto"/>
        <w:spacing w:before="37" w:after="0"/>
        <w:ind w:left="30" w:right="0" w:hanging="0"/>
        <w:rPr>
          <w:rFonts w:ascii="Times New Roman" w:hAnsi="Times New Roman"/>
        </w:rPr>
      </w:pPr>
      <w:r>
        <w:rPr/>
        <w:t>2</w:t>
      </w:r>
      <w:r>
        <w:rPr>
          <w:spacing w:val="-4"/>
        </w:rPr>
        <w:t xml:space="preserve"> </w:t>
      </w:r>
      <w:r>
        <w:rPr/>
        <w:t>camerinos</w:t>
      </w:r>
      <w:r>
        <w:rPr>
          <w:spacing w:val="-1"/>
        </w:rPr>
        <w:t xml:space="preserve"> </w:t>
      </w:r>
      <w:r>
        <w:rPr/>
        <w:t>con</w:t>
      </w:r>
      <w:r>
        <w:rPr>
          <w:spacing w:val="-5"/>
        </w:rPr>
        <w:t xml:space="preserve"> </w:t>
      </w:r>
      <w:r>
        <w:rPr/>
        <w:t>acceso</w:t>
      </w:r>
      <w:r>
        <w:rPr>
          <w:spacing w:val="-1"/>
        </w:rPr>
        <w:t xml:space="preserve"> </w:t>
      </w:r>
      <w:r>
        <w:rPr/>
        <w:t>directo</w:t>
      </w:r>
      <w:r>
        <w:rPr>
          <w:spacing w:val="-5"/>
        </w:rPr>
        <w:t xml:space="preserve"> </w:t>
      </w:r>
      <w:r>
        <w:rPr/>
        <w:t>a</w:t>
      </w:r>
      <w:r>
        <w:rPr>
          <w:spacing w:val="-3"/>
        </w:rPr>
        <w:t xml:space="preserve"> </w:t>
      </w:r>
      <w:r>
        <w:rPr>
          <w:spacing w:val="-2"/>
        </w:rPr>
        <w:t>escena.</w:t>
      </w:r>
    </w:p>
    <w:sectPr>
      <w:headerReference w:type="default" r:id="rId21"/>
      <w:footerReference w:type="default" r:id="rId22"/>
      <w:type w:val="nextPage"/>
      <w:pgSz w:w="11906" w:h="16838"/>
      <w:pgMar w:left="992" w:right="850" w:gutter="0" w:header="288" w:top="2000" w:footer="357" w:bottom="5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Arial">
    <w:charset w:val="00"/>
    <w:family w:val="roman"/>
    <w:pitch w:val="variable"/>
  </w:font>
  <w:font w:name="Liberation Sans">
    <w:altName w:val="Arial"/>
    <w:charset w:val="00"/>
    <w:family w:val="roman"/>
    <w:pitch w:val="variable"/>
  </w:font>
  <w:font w:name="Arial">
    <w:altName w:val="Helvetic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mc:AlternateContent>
        <mc:Choice Requires="wps">
          <w:drawing>
            <wp:anchor behindDoc="1" distT="0" distB="0" distL="0" distR="0" simplePos="0" locked="0" layoutInCell="0" allowOverlap="1" relativeHeight="21">
              <wp:simplePos x="0" y="0"/>
              <wp:positionH relativeFrom="page">
                <wp:posOffset>1474470</wp:posOffset>
              </wp:positionH>
              <wp:positionV relativeFrom="page">
                <wp:posOffset>10325735</wp:posOffset>
              </wp:positionV>
              <wp:extent cx="4627880" cy="187325"/>
              <wp:effectExtent l="0" t="0" r="0" b="0"/>
              <wp:wrapNone/>
              <wp:docPr id="3" name="Textbox 3"/>
              <a:graphic xmlns:a="http://schemas.openxmlformats.org/drawingml/2006/main">
                <a:graphicData uri="http://schemas.microsoft.com/office/word/2010/wordprocessingShape">
                  <wps:wsp>
                    <wps:cNvSpPr/>
                    <wps:spPr>
                      <a:xfrm>
                        <a:off x="0" y="0"/>
                        <a:ext cx="4627080" cy="186840"/>
                      </a:xfrm>
                      <a:prstGeom prst="rect">
                        <a:avLst/>
                      </a:prstGeom>
                      <a:noFill/>
                      <a:ln w="0">
                        <a:noFill/>
                      </a:ln>
                    </wps:spPr>
                    <wps:style>
                      <a:lnRef idx="0"/>
                      <a:fillRef idx="0"/>
                      <a:effectRef idx="0"/>
                      <a:fontRef idx="minor"/>
                    </wps:style>
                    <wps:txbx>
                      <w:txbxContent>
                        <w:p>
                          <w:pPr>
                            <w:pStyle w:val="Contenidodelmarco"/>
                            <w:spacing w:before="13" w:after="0"/>
                            <w:ind w:left="20" w:right="0" w:hanging="0"/>
                            <w:jc w:val="left"/>
                            <w:rPr>
                              <w:sz w:val="22"/>
                            </w:rPr>
                          </w:pPr>
                          <w:r>
                            <w:rPr>
                              <w:rFonts w:ascii="Arial" w:hAnsi="Arial"/>
                              <w:b/>
                              <w:i/>
                              <w:color w:val="000000"/>
                              <w:sz w:val="18"/>
                            </w:rPr>
                            <w:t>XI</w:t>
                          </w:r>
                          <w:r>
                            <w:rPr>
                              <w:rFonts w:ascii="Arial" w:hAnsi="Arial"/>
                              <w:b/>
                              <w:i/>
                              <w:color w:val="000000"/>
                              <w:sz w:val="18"/>
                            </w:rPr>
                            <w:t>I</w:t>
                          </w:r>
                          <w:r>
                            <w:rPr>
                              <w:rFonts w:ascii="Arial" w:hAnsi="Arial"/>
                              <w:b/>
                              <w:i/>
                              <w:color w:val="000000"/>
                              <w:spacing w:val="-7"/>
                              <w:sz w:val="18"/>
                            </w:rPr>
                            <w:t xml:space="preserve">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1</w:t>
                          </w:r>
                          <w:r>
                            <w:rPr>
                              <w:sz w:val="22"/>
                              <w:spacing w:val="-5"/>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116.1pt;margin-top:813.05pt;width:364.3pt;height:14.65pt;mso-wrap-style:square;v-text-anchor:top;mso-position-horizontal-relative:page;mso-position-vertical-relative:page">
              <v:fill o:detectmouseclick="t" on="false"/>
              <v:stroke color="#3465a4" joinstyle="round" endcap="flat"/>
              <v:textbox>
                <w:txbxContent>
                  <w:p>
                    <w:pPr>
                      <w:pStyle w:val="Contenidodelmarco"/>
                      <w:spacing w:before="13" w:after="0"/>
                      <w:ind w:left="20" w:right="0" w:hanging="0"/>
                      <w:jc w:val="left"/>
                      <w:rPr>
                        <w:sz w:val="22"/>
                      </w:rPr>
                    </w:pPr>
                    <w:r>
                      <w:rPr>
                        <w:rFonts w:ascii="Arial" w:hAnsi="Arial"/>
                        <w:b/>
                        <w:i/>
                        <w:color w:val="000000"/>
                        <w:sz w:val="18"/>
                      </w:rPr>
                      <w:t>XI</w:t>
                    </w:r>
                    <w:r>
                      <w:rPr>
                        <w:rFonts w:ascii="Arial" w:hAnsi="Arial"/>
                        <w:b/>
                        <w:i/>
                        <w:color w:val="000000"/>
                        <w:sz w:val="18"/>
                      </w:rPr>
                      <w:t>I</w:t>
                    </w:r>
                    <w:r>
                      <w:rPr>
                        <w:rFonts w:ascii="Arial" w:hAnsi="Arial"/>
                        <w:b/>
                        <w:i/>
                        <w:color w:val="000000"/>
                        <w:spacing w:val="-7"/>
                        <w:sz w:val="18"/>
                      </w:rPr>
                      <w:t xml:space="preserve">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1</w:t>
                    </w:r>
                    <w:r>
                      <w:rPr>
                        <w:sz w:val="22"/>
                        <w:spacing w:val="-5"/>
                        <w:color w:val="000000"/>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mc:AlternateContent>
        <mc:Choice Requires="wps">
          <w:drawing>
            <wp:anchor behindDoc="1" distT="0" distB="0" distL="0" distR="0" simplePos="0" locked="0" layoutInCell="0" allowOverlap="1" relativeHeight="67">
              <wp:simplePos x="0" y="0"/>
              <wp:positionH relativeFrom="page">
                <wp:posOffset>1474470</wp:posOffset>
              </wp:positionH>
              <wp:positionV relativeFrom="page">
                <wp:posOffset>10325735</wp:posOffset>
              </wp:positionV>
              <wp:extent cx="4627880" cy="187325"/>
              <wp:effectExtent l="0" t="0" r="0" b="0"/>
              <wp:wrapNone/>
              <wp:docPr id="7" name="Textbox 1"/>
              <a:graphic xmlns:a="http://schemas.openxmlformats.org/drawingml/2006/main">
                <a:graphicData uri="http://schemas.microsoft.com/office/word/2010/wordprocessingShape">
                  <wps:wsp>
                    <wps:cNvSpPr/>
                    <wps:spPr>
                      <a:xfrm>
                        <a:off x="0" y="0"/>
                        <a:ext cx="4627080" cy="186840"/>
                      </a:xfrm>
                      <a:prstGeom prst="rect">
                        <a:avLst/>
                      </a:prstGeom>
                      <a:noFill/>
                      <a:ln w="0">
                        <a:noFill/>
                      </a:ln>
                    </wps:spPr>
                    <wps:style>
                      <a:lnRef idx="0"/>
                      <a:fillRef idx="0"/>
                      <a:effectRef idx="0"/>
                      <a:fontRef idx="minor"/>
                    </wps:style>
                    <wps:txbx>
                      <w:txbxContent>
                        <w:p>
                          <w:pPr>
                            <w:pStyle w:val="Contenidodelmarco"/>
                            <w:spacing w:before="13" w:after="0"/>
                            <w:ind w:left="20" w:right="0" w:hanging="0"/>
                            <w:jc w:val="left"/>
                            <w:rPr>
                              <w:sz w:val="22"/>
                            </w:rPr>
                          </w:pPr>
                          <w:r>
                            <w:rPr>
                              <w:rFonts w:ascii="Arial" w:hAnsi="Arial"/>
                              <w:b/>
                              <w:i/>
                              <w:color w:val="000000"/>
                              <w:sz w:val="18"/>
                            </w:rPr>
                            <w:t>XI</w:t>
                          </w:r>
                          <w:r>
                            <w:rPr>
                              <w:rFonts w:ascii="Arial" w:hAnsi="Arial"/>
                              <w:b/>
                              <w:i/>
                              <w:color w:val="000000"/>
                              <w:sz w:val="18"/>
                            </w:rPr>
                            <w:t>I</w:t>
                          </w:r>
                          <w:r>
                            <w:rPr>
                              <w:rFonts w:ascii="Arial" w:hAnsi="Arial"/>
                              <w:b/>
                              <w:i/>
                              <w:color w:val="000000"/>
                              <w:spacing w:val="-7"/>
                              <w:sz w:val="18"/>
                            </w:rPr>
                            <w:t xml:space="preserve">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9</w:t>
                          </w:r>
                          <w:r>
                            <w:rPr>
                              <w:sz w:val="22"/>
                              <w:spacing w:val="-5"/>
                              <w:color w:val="000000"/>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116.1pt;margin-top:813.05pt;width:364.3pt;height:14.65pt;mso-wrap-style:square;v-text-anchor:top;mso-position-horizontal-relative:page;mso-position-vertical-relative:page">
              <v:fill o:detectmouseclick="t" on="false"/>
              <v:stroke color="#3465a4" joinstyle="round" endcap="flat"/>
              <v:textbox>
                <w:txbxContent>
                  <w:p>
                    <w:pPr>
                      <w:pStyle w:val="Contenidodelmarco"/>
                      <w:spacing w:before="13" w:after="0"/>
                      <w:ind w:left="20" w:right="0" w:hanging="0"/>
                      <w:jc w:val="left"/>
                      <w:rPr>
                        <w:sz w:val="22"/>
                      </w:rPr>
                    </w:pPr>
                    <w:r>
                      <w:rPr>
                        <w:rFonts w:ascii="Arial" w:hAnsi="Arial"/>
                        <w:b/>
                        <w:i/>
                        <w:color w:val="000000"/>
                        <w:sz w:val="18"/>
                      </w:rPr>
                      <w:t>XI</w:t>
                    </w:r>
                    <w:r>
                      <w:rPr>
                        <w:rFonts w:ascii="Arial" w:hAnsi="Arial"/>
                        <w:b/>
                        <w:i/>
                        <w:color w:val="000000"/>
                        <w:sz w:val="18"/>
                      </w:rPr>
                      <w:t>I</w:t>
                    </w:r>
                    <w:r>
                      <w:rPr>
                        <w:rFonts w:ascii="Arial" w:hAnsi="Arial"/>
                        <w:b/>
                        <w:i/>
                        <w:color w:val="000000"/>
                        <w:spacing w:val="-7"/>
                        <w:sz w:val="18"/>
                      </w:rPr>
                      <w:t xml:space="preserve">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9</w:t>
                    </w:r>
                    <w:r>
                      <w:rPr>
                        <w:sz w:val="22"/>
                        <w:spacing w:val="-5"/>
                        <w:color w:val="000000"/>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mc:AlternateContent>
        <mc:Choice Requires="wps">
          <w:drawing>
            <wp:anchor behindDoc="1" distT="0" distB="0" distL="0" distR="0" simplePos="0" locked="0" layoutInCell="0" allowOverlap="1" relativeHeight="40">
              <wp:simplePos x="0" y="0"/>
              <wp:positionH relativeFrom="page">
                <wp:posOffset>1474470</wp:posOffset>
              </wp:positionH>
              <wp:positionV relativeFrom="page">
                <wp:posOffset>10325735</wp:posOffset>
              </wp:positionV>
              <wp:extent cx="4627880" cy="187325"/>
              <wp:effectExtent l="0" t="0" r="0" b="0"/>
              <wp:wrapNone/>
              <wp:docPr id="14" name="Textbox 10"/>
              <a:graphic xmlns:a="http://schemas.openxmlformats.org/drawingml/2006/main">
                <a:graphicData uri="http://schemas.microsoft.com/office/word/2010/wordprocessingShape">
                  <wps:wsp>
                    <wps:cNvSpPr/>
                    <wps:spPr>
                      <a:xfrm>
                        <a:off x="0" y="0"/>
                        <a:ext cx="4627080" cy="186840"/>
                      </a:xfrm>
                      <a:prstGeom prst="rect">
                        <a:avLst/>
                      </a:prstGeom>
                      <a:noFill/>
                      <a:ln w="0">
                        <a:noFill/>
                      </a:ln>
                    </wps:spPr>
                    <wps:style>
                      <a:lnRef idx="0"/>
                      <a:fillRef idx="0"/>
                      <a:effectRef idx="0"/>
                      <a:fontRef idx="minor"/>
                    </wps:style>
                    <wps:txbx>
                      <w:txbxContent>
                        <w:p>
                          <w:pPr>
                            <w:pStyle w:val="Contenidodelmarco"/>
                            <w:spacing w:before="13" w:after="0"/>
                            <w:ind w:left="20" w:right="0" w:hanging="0"/>
                            <w:jc w:val="left"/>
                            <w:rPr>
                              <w:sz w:val="22"/>
                            </w:rPr>
                          </w:pPr>
                          <w:r>
                            <w:rPr>
                              <w:rFonts w:ascii="Arial" w:hAnsi="Arial"/>
                              <w:b/>
                              <w:i/>
                              <w:color w:val="000000"/>
                              <w:sz w:val="18"/>
                            </w:rPr>
                            <w:t>XI</w:t>
                          </w:r>
                          <w:r>
                            <w:rPr>
                              <w:rFonts w:ascii="Arial" w:hAnsi="Arial"/>
                              <w:b/>
                              <w:i/>
                              <w:color w:val="000000"/>
                              <w:spacing w:val="-7"/>
                              <w:sz w:val="18"/>
                            </w:rPr>
                            <w:t xml:space="preserve">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10</w:t>
                          </w:r>
                          <w:r>
                            <w:rPr>
                              <w:sz w:val="22"/>
                              <w:spacing w:val="-5"/>
                              <w:color w:val="000000"/>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116.1pt;margin-top:813.05pt;width:364.3pt;height:14.65pt;mso-wrap-style:square;v-text-anchor:top;mso-position-horizontal-relative:page;mso-position-vertical-relative:page">
              <v:fill o:detectmouseclick="t" on="false"/>
              <v:stroke color="#3465a4" joinstyle="round" endcap="flat"/>
              <v:textbox>
                <w:txbxContent>
                  <w:p>
                    <w:pPr>
                      <w:pStyle w:val="Contenidodelmarco"/>
                      <w:spacing w:before="13" w:after="0"/>
                      <w:ind w:left="20" w:right="0" w:hanging="0"/>
                      <w:jc w:val="left"/>
                      <w:rPr>
                        <w:sz w:val="22"/>
                      </w:rPr>
                    </w:pPr>
                    <w:r>
                      <w:rPr>
                        <w:rFonts w:ascii="Arial" w:hAnsi="Arial"/>
                        <w:b/>
                        <w:i/>
                        <w:color w:val="000000"/>
                        <w:sz w:val="18"/>
                      </w:rPr>
                      <w:t>XI</w:t>
                    </w:r>
                    <w:r>
                      <w:rPr>
                        <w:rFonts w:ascii="Arial" w:hAnsi="Arial"/>
                        <w:b/>
                        <w:i/>
                        <w:color w:val="000000"/>
                        <w:spacing w:val="-7"/>
                        <w:sz w:val="18"/>
                      </w:rPr>
                      <w:t xml:space="preserve">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10</w:t>
                    </w:r>
                    <w:r>
                      <w:rPr>
                        <w:sz w:val="22"/>
                        <w:spacing w:val="-5"/>
                        <w:color w:val="000000"/>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mc:AlternateContent>
        <mc:Choice Requires="wps">
          <w:drawing>
            <wp:anchor behindDoc="1" distT="0" distB="0" distL="0" distR="0" simplePos="0" locked="0" layoutInCell="0" allowOverlap="1" relativeHeight="34">
              <wp:simplePos x="0" y="0"/>
              <wp:positionH relativeFrom="page">
                <wp:posOffset>1474470</wp:posOffset>
              </wp:positionH>
              <wp:positionV relativeFrom="page">
                <wp:posOffset>10325735</wp:posOffset>
              </wp:positionV>
              <wp:extent cx="4627880" cy="187325"/>
              <wp:effectExtent l="0" t="0" r="0" b="0"/>
              <wp:wrapNone/>
              <wp:docPr id="19" name="Textbox 11"/>
              <a:graphic xmlns:a="http://schemas.openxmlformats.org/drawingml/2006/main">
                <a:graphicData uri="http://schemas.microsoft.com/office/word/2010/wordprocessingShape">
                  <wps:wsp>
                    <wps:cNvSpPr/>
                    <wps:spPr>
                      <a:xfrm>
                        <a:off x="0" y="0"/>
                        <a:ext cx="4627080" cy="186840"/>
                      </a:xfrm>
                      <a:prstGeom prst="rect">
                        <a:avLst/>
                      </a:prstGeom>
                      <a:noFill/>
                      <a:ln w="0">
                        <a:noFill/>
                      </a:ln>
                    </wps:spPr>
                    <wps:style>
                      <a:lnRef idx="0"/>
                      <a:fillRef idx="0"/>
                      <a:effectRef idx="0"/>
                      <a:fontRef idx="minor"/>
                    </wps:style>
                    <wps:txbx>
                      <w:txbxContent>
                        <w:p>
                          <w:pPr>
                            <w:pStyle w:val="Contenidodelmarco"/>
                            <w:spacing w:before="13" w:after="0"/>
                            <w:ind w:left="20" w:right="0" w:hanging="0"/>
                            <w:jc w:val="left"/>
                            <w:rPr>
                              <w:sz w:val="22"/>
                            </w:rPr>
                          </w:pPr>
                          <w:r>
                            <w:rPr>
                              <w:rFonts w:ascii="Arial" w:hAnsi="Arial"/>
                              <w:b/>
                              <w:i/>
                              <w:color w:val="000000"/>
                              <w:sz w:val="18"/>
                            </w:rPr>
                            <w:t>X</w:t>
                          </w:r>
                          <w:r>
                            <w:rPr>
                              <w:rFonts w:ascii="Arial" w:hAnsi="Arial"/>
                              <w:b/>
                              <w:i/>
                              <w:color w:val="000000"/>
                              <w:sz w:val="18"/>
                            </w:rPr>
                            <w:t xml:space="preserve">II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11</w:t>
                          </w:r>
                          <w:r>
                            <w:rPr>
                              <w:sz w:val="22"/>
                              <w:spacing w:val="-5"/>
                              <w:color w:val="000000"/>
                            </w:rPr>
                            <w:fldChar w:fldCharType="end"/>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116.1pt;margin-top:813.05pt;width:364.3pt;height:14.65pt;mso-wrap-style:square;v-text-anchor:top;mso-position-horizontal-relative:page;mso-position-vertical-relative:page">
              <v:fill o:detectmouseclick="t" on="false"/>
              <v:stroke color="#3465a4" joinstyle="round" endcap="flat"/>
              <v:textbox>
                <w:txbxContent>
                  <w:p>
                    <w:pPr>
                      <w:pStyle w:val="Contenidodelmarco"/>
                      <w:spacing w:before="13" w:after="0"/>
                      <w:ind w:left="20" w:right="0" w:hanging="0"/>
                      <w:jc w:val="left"/>
                      <w:rPr>
                        <w:sz w:val="22"/>
                      </w:rPr>
                    </w:pPr>
                    <w:r>
                      <w:rPr>
                        <w:rFonts w:ascii="Arial" w:hAnsi="Arial"/>
                        <w:b/>
                        <w:i/>
                        <w:color w:val="000000"/>
                        <w:sz w:val="18"/>
                      </w:rPr>
                      <w:t>X</w:t>
                    </w:r>
                    <w:r>
                      <w:rPr>
                        <w:rFonts w:ascii="Arial" w:hAnsi="Arial"/>
                        <w:b/>
                        <w:i/>
                        <w:color w:val="000000"/>
                        <w:sz w:val="18"/>
                      </w:rPr>
                      <w:t xml:space="preserve">II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11</w:t>
                    </w:r>
                    <w:r>
                      <w:rPr>
                        <w:sz w:val="22"/>
                        <w:spacing w:val="-5"/>
                        <w:color w:val="000000"/>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mc:AlternateContent>
        <mc:Choice Requires="wps">
          <w:drawing>
            <wp:anchor behindDoc="1" distT="0" distB="0" distL="0" distR="0" simplePos="0" locked="0" layoutInCell="0" allowOverlap="1" relativeHeight="36">
              <wp:simplePos x="0" y="0"/>
              <wp:positionH relativeFrom="page">
                <wp:posOffset>1474470</wp:posOffset>
              </wp:positionH>
              <wp:positionV relativeFrom="page">
                <wp:posOffset>10325735</wp:posOffset>
              </wp:positionV>
              <wp:extent cx="4627880" cy="187325"/>
              <wp:effectExtent l="0" t="0" r="0" b="0"/>
              <wp:wrapNone/>
              <wp:docPr id="25" name="Textbox 12"/>
              <a:graphic xmlns:a="http://schemas.openxmlformats.org/drawingml/2006/main">
                <a:graphicData uri="http://schemas.microsoft.com/office/word/2010/wordprocessingShape">
                  <wps:wsp>
                    <wps:cNvSpPr/>
                    <wps:spPr>
                      <a:xfrm>
                        <a:off x="0" y="0"/>
                        <a:ext cx="4627080" cy="186840"/>
                      </a:xfrm>
                      <a:prstGeom prst="rect">
                        <a:avLst/>
                      </a:prstGeom>
                      <a:noFill/>
                      <a:ln w="0">
                        <a:noFill/>
                      </a:ln>
                    </wps:spPr>
                    <wps:style>
                      <a:lnRef idx="0"/>
                      <a:fillRef idx="0"/>
                      <a:effectRef idx="0"/>
                      <a:fontRef idx="minor"/>
                    </wps:style>
                    <wps:txbx>
                      <w:txbxContent>
                        <w:p>
                          <w:pPr>
                            <w:pStyle w:val="Contenidodelmarco"/>
                            <w:spacing w:before="13" w:after="0"/>
                            <w:ind w:left="20" w:right="0" w:hanging="0"/>
                            <w:jc w:val="left"/>
                            <w:rPr>
                              <w:sz w:val="22"/>
                            </w:rPr>
                          </w:pPr>
                          <w:r>
                            <w:rPr>
                              <w:rFonts w:ascii="Arial" w:hAnsi="Arial"/>
                              <w:b/>
                              <w:i/>
                              <w:color w:val="000000"/>
                              <w:sz w:val="18"/>
                            </w:rPr>
                            <w:t>XI</w:t>
                          </w:r>
                          <w:r>
                            <w:rPr>
                              <w:rFonts w:ascii="Arial" w:hAnsi="Arial"/>
                              <w:b/>
                              <w:i/>
                              <w:color w:val="000000"/>
                              <w:sz w:val="18"/>
                            </w:rPr>
                            <w:t>I</w:t>
                          </w:r>
                          <w:r>
                            <w:rPr>
                              <w:rFonts w:ascii="Arial" w:hAnsi="Arial"/>
                              <w:b/>
                              <w:i/>
                              <w:color w:val="000000"/>
                              <w:spacing w:val="-7"/>
                              <w:sz w:val="18"/>
                            </w:rPr>
                            <w:t xml:space="preserve">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12</w:t>
                          </w:r>
                          <w:r>
                            <w:rPr>
                              <w:sz w:val="22"/>
                              <w:spacing w:val="-5"/>
                              <w:color w:val="000000"/>
                            </w:rPr>
                            <w:fldChar w:fldCharType="end"/>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116.1pt;margin-top:813.05pt;width:364.3pt;height:14.65pt;mso-wrap-style:square;v-text-anchor:top;mso-position-horizontal-relative:page;mso-position-vertical-relative:page">
              <v:fill o:detectmouseclick="t" on="false"/>
              <v:stroke color="#3465a4" joinstyle="round" endcap="flat"/>
              <v:textbox>
                <w:txbxContent>
                  <w:p>
                    <w:pPr>
                      <w:pStyle w:val="Contenidodelmarco"/>
                      <w:spacing w:before="13" w:after="0"/>
                      <w:ind w:left="20" w:right="0" w:hanging="0"/>
                      <w:jc w:val="left"/>
                      <w:rPr>
                        <w:sz w:val="22"/>
                      </w:rPr>
                    </w:pPr>
                    <w:r>
                      <w:rPr>
                        <w:rFonts w:ascii="Arial" w:hAnsi="Arial"/>
                        <w:b/>
                        <w:i/>
                        <w:color w:val="000000"/>
                        <w:sz w:val="18"/>
                      </w:rPr>
                      <w:t>XI</w:t>
                    </w:r>
                    <w:r>
                      <w:rPr>
                        <w:rFonts w:ascii="Arial" w:hAnsi="Arial"/>
                        <w:b/>
                        <w:i/>
                        <w:color w:val="000000"/>
                        <w:sz w:val="18"/>
                      </w:rPr>
                      <w:t>I</w:t>
                    </w:r>
                    <w:r>
                      <w:rPr>
                        <w:rFonts w:ascii="Arial" w:hAnsi="Arial"/>
                        <w:b/>
                        <w:i/>
                        <w:color w:val="000000"/>
                        <w:spacing w:val="-7"/>
                        <w:sz w:val="18"/>
                      </w:rPr>
                      <w:t xml:space="preserve">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12</w:t>
                    </w:r>
                    <w:r>
                      <w:rPr>
                        <w:sz w:val="22"/>
                        <w:spacing w:val="-5"/>
                        <w:color w:val="000000"/>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mc:AlternateContent>
        <mc:Choice Requires="wps">
          <w:drawing>
            <wp:anchor behindDoc="1" distT="0" distB="0" distL="0" distR="0" simplePos="0" locked="0" layoutInCell="0" allowOverlap="1" relativeHeight="38">
              <wp:simplePos x="0" y="0"/>
              <wp:positionH relativeFrom="page">
                <wp:posOffset>1474470</wp:posOffset>
              </wp:positionH>
              <wp:positionV relativeFrom="page">
                <wp:posOffset>10325735</wp:posOffset>
              </wp:positionV>
              <wp:extent cx="4627880" cy="187325"/>
              <wp:effectExtent l="0" t="0" r="0" b="0"/>
              <wp:wrapNone/>
              <wp:docPr id="29" name="Textbox 13"/>
              <a:graphic xmlns:a="http://schemas.openxmlformats.org/drawingml/2006/main">
                <a:graphicData uri="http://schemas.microsoft.com/office/word/2010/wordprocessingShape">
                  <wps:wsp>
                    <wps:cNvSpPr/>
                    <wps:spPr>
                      <a:xfrm>
                        <a:off x="0" y="0"/>
                        <a:ext cx="4627080" cy="186840"/>
                      </a:xfrm>
                      <a:prstGeom prst="rect">
                        <a:avLst/>
                      </a:prstGeom>
                      <a:noFill/>
                      <a:ln w="0">
                        <a:noFill/>
                      </a:ln>
                    </wps:spPr>
                    <wps:style>
                      <a:lnRef idx="0"/>
                      <a:fillRef idx="0"/>
                      <a:effectRef idx="0"/>
                      <a:fontRef idx="minor"/>
                    </wps:style>
                    <wps:txbx>
                      <w:txbxContent>
                        <w:p>
                          <w:pPr>
                            <w:pStyle w:val="Contenidodelmarco"/>
                            <w:spacing w:before="13" w:after="0"/>
                            <w:ind w:left="20" w:right="0" w:hanging="0"/>
                            <w:jc w:val="left"/>
                            <w:rPr>
                              <w:sz w:val="22"/>
                            </w:rPr>
                          </w:pPr>
                          <w:r>
                            <w:rPr>
                              <w:rFonts w:ascii="Arial" w:hAnsi="Arial"/>
                              <w:b/>
                              <w:i/>
                              <w:color w:val="000000"/>
                              <w:sz w:val="18"/>
                            </w:rPr>
                            <w:t>XI</w:t>
                          </w:r>
                          <w:r>
                            <w:rPr>
                              <w:rFonts w:ascii="Arial" w:hAnsi="Arial"/>
                              <w:b/>
                              <w:i/>
                              <w:color w:val="000000"/>
                              <w:sz w:val="18"/>
                            </w:rPr>
                            <w:t>I</w:t>
                          </w:r>
                          <w:r>
                            <w:rPr>
                              <w:rFonts w:ascii="Arial" w:hAnsi="Arial"/>
                              <w:b/>
                              <w:i/>
                              <w:color w:val="000000"/>
                              <w:spacing w:val="-7"/>
                              <w:sz w:val="18"/>
                            </w:rPr>
                            <w:t xml:space="preserve">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13</w:t>
                          </w:r>
                          <w:r>
                            <w:rPr>
                              <w:sz w:val="22"/>
                              <w:spacing w:val="-5"/>
                              <w:color w:val="000000"/>
                            </w:rPr>
                            <w:fldChar w:fldCharType="end"/>
                          </w:r>
                        </w:p>
                      </w:txbxContent>
                    </wps:txbx>
                    <wps:bodyPr lIns="0" rIns="0" tIns="0" bIns="0" anchor="t">
                      <a:noAutofit/>
                    </wps:bodyPr>
                  </wps:wsp>
                </a:graphicData>
              </a:graphic>
            </wp:anchor>
          </w:drawing>
        </mc:Choice>
        <mc:Fallback>
          <w:pict>
            <v:rect id="shape_0" ID="Textbox 13" path="m0,0l-2147483645,0l-2147483645,-2147483646l0,-2147483646xe" stroked="f" o:allowincell="f" style="position:absolute;margin-left:116.1pt;margin-top:813.05pt;width:364.3pt;height:14.65pt;mso-wrap-style:square;v-text-anchor:top;mso-position-horizontal-relative:page;mso-position-vertical-relative:page">
              <v:fill o:detectmouseclick="t" on="false"/>
              <v:stroke color="#3465a4" joinstyle="round" endcap="flat"/>
              <v:textbox>
                <w:txbxContent>
                  <w:p>
                    <w:pPr>
                      <w:pStyle w:val="Contenidodelmarco"/>
                      <w:spacing w:before="13" w:after="0"/>
                      <w:ind w:left="20" w:right="0" w:hanging="0"/>
                      <w:jc w:val="left"/>
                      <w:rPr>
                        <w:sz w:val="22"/>
                      </w:rPr>
                    </w:pPr>
                    <w:r>
                      <w:rPr>
                        <w:rFonts w:ascii="Arial" w:hAnsi="Arial"/>
                        <w:b/>
                        <w:i/>
                        <w:color w:val="000000"/>
                        <w:sz w:val="18"/>
                      </w:rPr>
                      <w:t>XI</w:t>
                    </w:r>
                    <w:r>
                      <w:rPr>
                        <w:rFonts w:ascii="Arial" w:hAnsi="Arial"/>
                        <w:b/>
                        <w:i/>
                        <w:color w:val="000000"/>
                        <w:sz w:val="18"/>
                      </w:rPr>
                      <w:t>I</w:t>
                    </w:r>
                    <w:r>
                      <w:rPr>
                        <w:rFonts w:ascii="Arial" w:hAnsi="Arial"/>
                        <w:b/>
                        <w:i/>
                        <w:color w:val="000000"/>
                        <w:spacing w:val="-7"/>
                        <w:sz w:val="18"/>
                      </w:rPr>
                      <w:t xml:space="preserve">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13</w:t>
                    </w:r>
                    <w:r>
                      <w:rPr>
                        <w:sz w:val="22"/>
                        <w:spacing w:val="-5"/>
                        <w:color w:val="000000"/>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mc:AlternateContent>
        <mc:Choice Requires="wps">
          <w:drawing>
            <wp:anchor behindDoc="1" distT="0" distB="0" distL="0" distR="0" simplePos="0" locked="0" layoutInCell="0" allowOverlap="1" relativeHeight="48">
              <wp:simplePos x="0" y="0"/>
              <wp:positionH relativeFrom="page">
                <wp:posOffset>1474470</wp:posOffset>
              </wp:positionH>
              <wp:positionV relativeFrom="page">
                <wp:posOffset>10325735</wp:posOffset>
              </wp:positionV>
              <wp:extent cx="4627880" cy="187325"/>
              <wp:effectExtent l="0" t="0" r="0" b="0"/>
              <wp:wrapNone/>
              <wp:docPr id="37" name="Textbox 14"/>
              <a:graphic xmlns:a="http://schemas.openxmlformats.org/drawingml/2006/main">
                <a:graphicData uri="http://schemas.microsoft.com/office/word/2010/wordprocessingShape">
                  <wps:wsp>
                    <wps:cNvSpPr/>
                    <wps:spPr>
                      <a:xfrm>
                        <a:off x="0" y="0"/>
                        <a:ext cx="4627080" cy="186840"/>
                      </a:xfrm>
                      <a:prstGeom prst="rect">
                        <a:avLst/>
                      </a:prstGeom>
                      <a:noFill/>
                      <a:ln w="0">
                        <a:noFill/>
                      </a:ln>
                    </wps:spPr>
                    <wps:style>
                      <a:lnRef idx="0"/>
                      <a:fillRef idx="0"/>
                      <a:effectRef idx="0"/>
                      <a:fontRef idx="minor"/>
                    </wps:style>
                    <wps:txbx>
                      <w:txbxContent>
                        <w:p>
                          <w:pPr>
                            <w:pStyle w:val="Contenidodelmarco"/>
                            <w:spacing w:before="13" w:after="0"/>
                            <w:ind w:left="20" w:right="0" w:hanging="0"/>
                            <w:jc w:val="left"/>
                            <w:rPr>
                              <w:sz w:val="22"/>
                            </w:rPr>
                          </w:pPr>
                          <w:r>
                            <w:rPr>
                              <w:rFonts w:ascii="Arial" w:hAnsi="Arial"/>
                              <w:b/>
                              <w:i/>
                              <w:color w:val="000000"/>
                              <w:sz w:val="18"/>
                            </w:rPr>
                            <w:t>XI</w:t>
                          </w:r>
                          <w:r>
                            <w:rPr>
                              <w:rFonts w:ascii="Arial" w:hAnsi="Arial"/>
                              <w:b/>
                              <w:i/>
                              <w:color w:val="000000"/>
                              <w:sz w:val="18"/>
                            </w:rPr>
                            <w:t>I</w:t>
                          </w:r>
                          <w:r>
                            <w:rPr>
                              <w:rFonts w:ascii="Arial" w:hAnsi="Arial"/>
                              <w:b/>
                              <w:i/>
                              <w:color w:val="000000"/>
                              <w:spacing w:val="-7"/>
                              <w:sz w:val="18"/>
                            </w:rPr>
                            <w:t xml:space="preserve">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14</w:t>
                          </w:r>
                          <w:r>
                            <w:rPr>
                              <w:sz w:val="22"/>
                              <w:spacing w:val="-5"/>
                              <w:color w:val="000000"/>
                            </w:rPr>
                            <w:fldChar w:fldCharType="end"/>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116.1pt;margin-top:813.05pt;width:364.3pt;height:14.65pt;mso-wrap-style:square;v-text-anchor:top;mso-position-horizontal-relative:page;mso-position-vertical-relative:page">
              <v:fill o:detectmouseclick="t" on="false"/>
              <v:stroke color="#3465a4" joinstyle="round" endcap="flat"/>
              <v:textbox>
                <w:txbxContent>
                  <w:p>
                    <w:pPr>
                      <w:pStyle w:val="Contenidodelmarco"/>
                      <w:spacing w:before="13" w:after="0"/>
                      <w:ind w:left="20" w:right="0" w:hanging="0"/>
                      <w:jc w:val="left"/>
                      <w:rPr>
                        <w:sz w:val="22"/>
                      </w:rPr>
                    </w:pPr>
                    <w:r>
                      <w:rPr>
                        <w:rFonts w:ascii="Arial" w:hAnsi="Arial"/>
                        <w:b/>
                        <w:i/>
                        <w:color w:val="000000"/>
                        <w:sz w:val="18"/>
                      </w:rPr>
                      <w:t>XI</w:t>
                    </w:r>
                    <w:r>
                      <w:rPr>
                        <w:rFonts w:ascii="Arial" w:hAnsi="Arial"/>
                        <w:b/>
                        <w:i/>
                        <w:color w:val="000000"/>
                        <w:sz w:val="18"/>
                      </w:rPr>
                      <w:t>I</w:t>
                    </w:r>
                    <w:r>
                      <w:rPr>
                        <w:rFonts w:ascii="Arial" w:hAnsi="Arial"/>
                        <w:b/>
                        <w:i/>
                        <w:color w:val="000000"/>
                        <w:spacing w:val="-7"/>
                        <w:sz w:val="18"/>
                      </w:rPr>
                      <w:t xml:space="preserve">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14</w:t>
                    </w:r>
                    <w:r>
                      <w:rPr>
                        <w:sz w:val="22"/>
                        <w:spacing w:val="-5"/>
                        <w:color w:val="000000"/>
                      </w:rPr>
                      <w:fldChar w:fldCharType="end"/>
                    </w:r>
                  </w:p>
                </w:txbxContent>
              </v:textbox>
              <w10:wrap type="non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mc:AlternateContent>
        <mc:Choice Requires="wps">
          <w:drawing>
            <wp:anchor behindDoc="1" distT="0" distB="0" distL="0" distR="0" simplePos="0" locked="0" layoutInCell="0" allowOverlap="1" relativeHeight="50">
              <wp:simplePos x="0" y="0"/>
              <wp:positionH relativeFrom="page">
                <wp:posOffset>1474470</wp:posOffset>
              </wp:positionH>
              <wp:positionV relativeFrom="page">
                <wp:posOffset>10325735</wp:posOffset>
              </wp:positionV>
              <wp:extent cx="4627880" cy="187325"/>
              <wp:effectExtent l="0" t="0" r="0" b="0"/>
              <wp:wrapNone/>
              <wp:docPr id="41" name="Textbox 15"/>
              <a:graphic xmlns:a="http://schemas.openxmlformats.org/drawingml/2006/main">
                <a:graphicData uri="http://schemas.microsoft.com/office/word/2010/wordprocessingShape">
                  <wps:wsp>
                    <wps:cNvSpPr/>
                    <wps:spPr>
                      <a:xfrm>
                        <a:off x="0" y="0"/>
                        <a:ext cx="4627080" cy="186840"/>
                      </a:xfrm>
                      <a:prstGeom prst="rect">
                        <a:avLst/>
                      </a:prstGeom>
                      <a:noFill/>
                      <a:ln w="0">
                        <a:noFill/>
                      </a:ln>
                    </wps:spPr>
                    <wps:style>
                      <a:lnRef idx="0"/>
                      <a:fillRef idx="0"/>
                      <a:effectRef idx="0"/>
                      <a:fontRef idx="minor"/>
                    </wps:style>
                    <wps:txbx>
                      <w:txbxContent>
                        <w:p>
                          <w:pPr>
                            <w:pStyle w:val="Contenidodelmarco"/>
                            <w:spacing w:before="13" w:after="0"/>
                            <w:ind w:left="20" w:right="0" w:hanging="0"/>
                            <w:jc w:val="left"/>
                            <w:rPr>
                              <w:sz w:val="22"/>
                            </w:rPr>
                          </w:pPr>
                          <w:r>
                            <w:rPr>
                              <w:rFonts w:ascii="Arial" w:hAnsi="Arial"/>
                              <w:b/>
                              <w:i/>
                              <w:color w:val="000000"/>
                              <w:sz w:val="18"/>
                            </w:rPr>
                            <w:t>XI</w:t>
                          </w:r>
                          <w:r>
                            <w:rPr>
                              <w:rFonts w:ascii="Arial" w:hAnsi="Arial"/>
                              <w:b/>
                              <w:i/>
                              <w:color w:val="000000"/>
                              <w:sz w:val="18"/>
                            </w:rPr>
                            <w:t>I</w:t>
                          </w:r>
                          <w:r>
                            <w:rPr>
                              <w:rFonts w:ascii="Arial" w:hAnsi="Arial"/>
                              <w:b/>
                              <w:i/>
                              <w:color w:val="000000"/>
                              <w:spacing w:val="-7"/>
                              <w:sz w:val="18"/>
                            </w:rPr>
                            <w:t xml:space="preserve">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15</w:t>
                          </w:r>
                          <w:r>
                            <w:rPr>
                              <w:sz w:val="22"/>
                              <w:spacing w:val="-5"/>
                              <w:color w:val="000000"/>
                            </w:rPr>
                            <w:fldChar w:fldCharType="end"/>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116.1pt;margin-top:813.05pt;width:364.3pt;height:14.65pt;mso-wrap-style:square;v-text-anchor:top;mso-position-horizontal-relative:page;mso-position-vertical-relative:page">
              <v:fill o:detectmouseclick="t" on="false"/>
              <v:stroke color="#3465a4" joinstyle="round" endcap="flat"/>
              <v:textbox>
                <w:txbxContent>
                  <w:p>
                    <w:pPr>
                      <w:pStyle w:val="Contenidodelmarco"/>
                      <w:spacing w:before="13" w:after="0"/>
                      <w:ind w:left="20" w:right="0" w:hanging="0"/>
                      <w:jc w:val="left"/>
                      <w:rPr>
                        <w:sz w:val="22"/>
                      </w:rPr>
                    </w:pPr>
                    <w:r>
                      <w:rPr>
                        <w:rFonts w:ascii="Arial" w:hAnsi="Arial"/>
                        <w:b/>
                        <w:i/>
                        <w:color w:val="000000"/>
                        <w:sz w:val="18"/>
                      </w:rPr>
                      <w:t>XI</w:t>
                    </w:r>
                    <w:r>
                      <w:rPr>
                        <w:rFonts w:ascii="Arial" w:hAnsi="Arial"/>
                        <w:b/>
                        <w:i/>
                        <w:color w:val="000000"/>
                        <w:sz w:val="18"/>
                      </w:rPr>
                      <w:t>I</w:t>
                    </w:r>
                    <w:r>
                      <w:rPr>
                        <w:rFonts w:ascii="Arial" w:hAnsi="Arial"/>
                        <w:b/>
                        <w:i/>
                        <w:color w:val="000000"/>
                        <w:spacing w:val="-7"/>
                        <w:sz w:val="18"/>
                      </w:rPr>
                      <w:t xml:space="preserve"> </w:t>
                    </w:r>
                    <w:r>
                      <w:rPr>
                        <w:rFonts w:ascii="Arial" w:hAnsi="Arial"/>
                        <w:b/>
                        <w:i/>
                        <w:color w:val="000000"/>
                        <w:sz w:val="18"/>
                      </w:rPr>
                      <w:t>edición</w:t>
                    </w:r>
                    <w:r>
                      <w:rPr>
                        <w:rFonts w:ascii="Arial" w:hAnsi="Arial"/>
                        <w:b/>
                        <w:i/>
                        <w:color w:val="000000"/>
                        <w:spacing w:val="-5"/>
                        <w:sz w:val="18"/>
                      </w:rPr>
                      <w:t xml:space="preserve"> </w:t>
                    </w:r>
                    <w:r>
                      <w:rPr>
                        <w:rFonts w:ascii="Arial" w:hAnsi="Arial"/>
                        <w:b/>
                        <w:i/>
                        <w:color w:val="000000"/>
                        <w:sz w:val="18"/>
                      </w:rPr>
                      <w:t>Muestra</w:t>
                    </w:r>
                    <w:r>
                      <w:rPr>
                        <w:rFonts w:ascii="Arial" w:hAnsi="Arial"/>
                        <w:b/>
                        <w:i/>
                        <w:color w:val="000000"/>
                        <w:spacing w:val="-5"/>
                        <w:sz w:val="18"/>
                      </w:rPr>
                      <w:t xml:space="preserve"> </w:t>
                    </w:r>
                    <w:r>
                      <w:rPr>
                        <w:rFonts w:ascii="Arial" w:hAnsi="Arial"/>
                        <w:b/>
                        <w:i/>
                        <w:color w:val="000000"/>
                        <w:sz w:val="18"/>
                      </w:rPr>
                      <w:t>Nacional</w:t>
                    </w:r>
                    <w:r>
                      <w:rPr>
                        <w:rFonts w:ascii="Arial" w:hAnsi="Arial"/>
                        <w:b/>
                        <w:i/>
                        <w:color w:val="000000"/>
                        <w:spacing w:val="-4"/>
                        <w:sz w:val="18"/>
                      </w:rPr>
                      <w:t xml:space="preserve"> </w:t>
                    </w:r>
                    <w:r>
                      <w:rPr>
                        <w:rFonts w:ascii="Arial" w:hAnsi="Arial"/>
                        <w:b/>
                        <w:i/>
                        <w:color w:val="000000"/>
                        <w:sz w:val="18"/>
                      </w:rPr>
                      <w:t>de</w:t>
                    </w:r>
                    <w:r>
                      <w:rPr>
                        <w:rFonts w:ascii="Arial" w:hAnsi="Arial"/>
                        <w:b/>
                        <w:i/>
                        <w:color w:val="000000"/>
                        <w:spacing w:val="-3"/>
                        <w:sz w:val="18"/>
                      </w:rPr>
                      <w:t xml:space="preserve"> </w:t>
                    </w:r>
                    <w:r>
                      <w:rPr>
                        <w:rFonts w:ascii="Arial" w:hAnsi="Arial"/>
                        <w:b/>
                        <w:i/>
                        <w:color w:val="000000"/>
                        <w:sz w:val="18"/>
                      </w:rPr>
                      <w:t>Teatro</w:t>
                    </w:r>
                    <w:r>
                      <w:rPr>
                        <w:rFonts w:ascii="Arial" w:hAnsi="Arial"/>
                        <w:b/>
                        <w:i/>
                        <w:color w:val="000000"/>
                        <w:spacing w:val="-5"/>
                        <w:sz w:val="18"/>
                      </w:rPr>
                      <w:t xml:space="preserve"> </w:t>
                    </w:r>
                    <w:r>
                      <w:rPr>
                        <w:rFonts w:ascii="Arial" w:hAnsi="Arial"/>
                        <w:b/>
                        <w:i/>
                        <w:color w:val="000000"/>
                        <w:sz w:val="18"/>
                      </w:rPr>
                      <w:t>Aficionado</w:t>
                    </w:r>
                    <w:r>
                      <w:rPr>
                        <w:rFonts w:ascii="Arial" w:hAnsi="Arial"/>
                        <w:b/>
                        <w:i/>
                        <w:color w:val="000000"/>
                        <w:spacing w:val="-5"/>
                        <w:sz w:val="18"/>
                      </w:rPr>
                      <w:t xml:space="preserve"> </w:t>
                    </w:r>
                    <w:r>
                      <w:rPr>
                        <w:rFonts w:ascii="Arial" w:hAnsi="Arial"/>
                        <w:b/>
                        <w:i/>
                        <w:color w:val="000000"/>
                        <w:sz w:val="18"/>
                      </w:rPr>
                      <w:t>de</w:t>
                    </w:r>
                    <w:r>
                      <w:rPr>
                        <w:rFonts w:ascii="Arial" w:hAnsi="Arial"/>
                        <w:b/>
                        <w:i/>
                        <w:color w:val="000000"/>
                        <w:spacing w:val="-4"/>
                        <w:sz w:val="18"/>
                      </w:rPr>
                      <w:t xml:space="preserve"> </w:t>
                    </w:r>
                    <w:r>
                      <w:rPr>
                        <w:rFonts w:ascii="Arial" w:hAnsi="Arial"/>
                        <w:b/>
                        <w:i/>
                        <w:color w:val="000000"/>
                        <w:sz w:val="18"/>
                      </w:rPr>
                      <w:t>San</w:t>
                    </w:r>
                    <w:r>
                      <w:rPr>
                        <w:rFonts w:ascii="Arial" w:hAnsi="Arial"/>
                        <w:b/>
                        <w:i/>
                        <w:color w:val="000000"/>
                        <w:spacing w:val="-5"/>
                        <w:sz w:val="18"/>
                      </w:rPr>
                      <w:t xml:space="preserve"> </w:t>
                    </w:r>
                    <w:r>
                      <w:rPr>
                        <w:rFonts w:ascii="Arial" w:hAnsi="Arial"/>
                        <w:b/>
                        <w:i/>
                        <w:color w:val="000000"/>
                        <w:sz w:val="18"/>
                      </w:rPr>
                      <w:t>Pedro</w:t>
                    </w:r>
                    <w:r>
                      <w:rPr>
                        <w:rFonts w:ascii="Arial" w:hAnsi="Arial"/>
                        <w:b/>
                        <w:i/>
                        <w:color w:val="000000"/>
                        <w:spacing w:val="-5"/>
                        <w:sz w:val="18"/>
                      </w:rPr>
                      <w:t xml:space="preserve"> </w:t>
                    </w:r>
                    <w:r>
                      <w:rPr>
                        <w:rFonts w:ascii="Arial" w:hAnsi="Arial"/>
                        <w:b/>
                        <w:i/>
                        <w:color w:val="000000"/>
                        <w:sz w:val="18"/>
                      </w:rPr>
                      <w:t>del</w:t>
                    </w:r>
                    <w:r>
                      <w:rPr>
                        <w:rFonts w:ascii="Arial" w:hAnsi="Arial"/>
                        <w:b/>
                        <w:i/>
                        <w:color w:val="000000"/>
                        <w:spacing w:val="-5"/>
                        <w:sz w:val="18"/>
                      </w:rPr>
                      <w:t xml:space="preserve"> </w:t>
                    </w:r>
                    <w:r>
                      <w:rPr>
                        <w:rFonts w:ascii="Arial" w:hAnsi="Arial"/>
                        <w:b/>
                        <w:i/>
                        <w:color w:val="000000"/>
                        <w:sz w:val="18"/>
                      </w:rPr>
                      <w:t>Pinatar</w:t>
                    </w:r>
                    <w:r>
                      <w:rPr>
                        <w:rFonts w:ascii="Arial" w:hAnsi="Arial"/>
                        <w:b/>
                        <w:i/>
                        <w:color w:val="000000"/>
                        <w:spacing w:val="-4"/>
                        <w:sz w:val="18"/>
                      </w:rPr>
                      <w:t xml:space="preserve"> </w:t>
                    </w:r>
                    <w:r>
                      <w:rPr>
                        <w:rFonts w:ascii="Arial" w:hAnsi="Arial"/>
                        <w:b/>
                        <w:i/>
                        <w:color w:val="000000"/>
                        <w:sz w:val="18"/>
                      </w:rPr>
                      <w:t>-</w:t>
                    </w:r>
                    <w:r>
                      <w:rPr>
                        <w:rFonts w:ascii="Arial" w:hAnsi="Arial"/>
                        <w:b/>
                        <w:i/>
                        <w:color w:val="000000"/>
                        <w:spacing w:val="-5"/>
                        <w:sz w:val="18"/>
                      </w:rPr>
                      <w:t xml:space="preserve"> </w:t>
                    </w:r>
                    <w:r>
                      <w:rPr>
                        <w:rFonts w:ascii="Arial" w:hAnsi="Arial"/>
                        <w:b/>
                        <w:i/>
                        <w:color w:val="000000"/>
                        <w:sz w:val="18"/>
                      </w:rPr>
                      <w:t>Pág.</w:t>
                    </w:r>
                    <w:r>
                      <w:rPr>
                        <w:rFonts w:ascii="Arial" w:hAnsi="Arial"/>
                        <w:b/>
                        <w:i/>
                        <w:color w:val="000000"/>
                        <w:spacing w:val="6"/>
                        <w:sz w:val="18"/>
                      </w:rPr>
                      <w:t xml:space="preserve"> </w:t>
                    </w:r>
                    <w:r>
                      <w:rPr>
                        <w:color w:val="000000"/>
                        <w:spacing w:val="-5"/>
                        <w:sz w:val="22"/>
                      </w:rPr>
                      <w:fldChar w:fldCharType="begin"/>
                    </w:r>
                    <w:r>
                      <w:rPr>
                        <w:sz w:val="22"/>
                        <w:spacing w:val="-5"/>
                        <w:color w:val="000000"/>
                      </w:rPr>
                      <w:instrText> PAGE </w:instrText>
                    </w:r>
                    <w:r>
                      <w:rPr>
                        <w:sz w:val="22"/>
                        <w:spacing w:val="-5"/>
                        <w:color w:val="000000"/>
                      </w:rPr>
                      <w:fldChar w:fldCharType="separate"/>
                    </w:r>
                    <w:r>
                      <w:rPr>
                        <w:sz w:val="22"/>
                        <w:spacing w:val="-5"/>
                        <w:color w:val="000000"/>
                      </w:rPr>
                      <w:t>15</w:t>
                    </w:r>
                    <w:r>
                      <w:rPr>
                        <w:sz w:val="22"/>
                        <w:spacing w:val="-5"/>
                        <w:color w:val="000000"/>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w:drawing>
        <wp:anchor behindDoc="1" distT="0" distB="0" distL="0" distR="0" simplePos="0" locked="0" layoutInCell="0" allowOverlap="1" relativeHeight="19">
          <wp:simplePos x="0" y="0"/>
          <wp:positionH relativeFrom="page">
            <wp:posOffset>723900</wp:posOffset>
          </wp:positionH>
          <wp:positionV relativeFrom="page">
            <wp:posOffset>182880</wp:posOffset>
          </wp:positionV>
          <wp:extent cx="1088390" cy="1018540"/>
          <wp:effectExtent l="0" t="0" r="0" b="0"/>
          <wp:wrapNone/>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1"/>
                  <a:stretch>
                    <a:fillRect/>
                  </a:stretch>
                </pic:blipFill>
                <pic:spPr bwMode="auto">
                  <a:xfrm>
                    <a:off x="0" y="0"/>
                    <a:ext cx="1088390" cy="1018540"/>
                  </a:xfrm>
                  <a:prstGeom prst="rect">
                    <a:avLst/>
                  </a:prstGeom>
                </pic:spPr>
              </pic:pic>
            </a:graphicData>
          </a:graphic>
        </wp:anchor>
      </w:drawing>
      <w:drawing>
        <wp:anchor behindDoc="1" distT="0" distB="0" distL="0" distR="0" simplePos="0" locked="0" layoutInCell="0" allowOverlap="1" relativeHeight="20">
          <wp:simplePos x="0" y="0"/>
          <wp:positionH relativeFrom="page">
            <wp:posOffset>5722620</wp:posOffset>
          </wp:positionH>
          <wp:positionV relativeFrom="page">
            <wp:posOffset>226060</wp:posOffset>
          </wp:positionV>
          <wp:extent cx="850900" cy="1020445"/>
          <wp:effectExtent l="0" t="0" r="0" b="0"/>
          <wp:wrapNone/>
          <wp:docPr id="2"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
                  <pic:cNvPicPr>
                    <a:picLocks noChangeAspect="1" noChangeArrowheads="1"/>
                  </pic:cNvPicPr>
                </pic:nvPicPr>
                <pic:blipFill>
                  <a:blip r:embed="rId2"/>
                  <a:stretch>
                    <a:fillRect/>
                  </a:stretch>
                </pic:blipFill>
                <pic:spPr bwMode="auto">
                  <a:xfrm>
                    <a:off x="0" y="0"/>
                    <a:ext cx="850900" cy="1020445"/>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w:drawing>
        <wp:anchor behindDoc="1" distT="0" distB="0" distL="0" distR="0" simplePos="0" locked="0" layoutInCell="0" allowOverlap="1" relativeHeight="9">
          <wp:simplePos x="0" y="0"/>
          <wp:positionH relativeFrom="page">
            <wp:posOffset>5722620</wp:posOffset>
          </wp:positionH>
          <wp:positionV relativeFrom="page">
            <wp:posOffset>226060</wp:posOffset>
          </wp:positionV>
          <wp:extent cx="850900" cy="1020445"/>
          <wp:effectExtent l="0" t="0" r="0" b="0"/>
          <wp:wrapNone/>
          <wp:docPr id="5"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2" descr=""/>
                  <pic:cNvPicPr>
                    <a:picLocks noChangeAspect="1" noChangeArrowheads="1"/>
                  </pic:cNvPicPr>
                </pic:nvPicPr>
                <pic:blipFill>
                  <a:blip r:embed="rId1"/>
                  <a:stretch>
                    <a:fillRect/>
                  </a:stretch>
                </pic:blipFill>
                <pic:spPr bwMode="auto">
                  <a:xfrm>
                    <a:off x="0" y="0"/>
                    <a:ext cx="850900" cy="1020445"/>
                  </a:xfrm>
                  <a:prstGeom prst="rect">
                    <a:avLst/>
                  </a:prstGeom>
                </pic:spPr>
              </pic:pic>
            </a:graphicData>
          </a:graphic>
        </wp:anchor>
      </w:drawing>
      <w:drawing>
        <wp:anchor behindDoc="1" distT="0" distB="0" distL="0" distR="0" simplePos="0" locked="0" layoutInCell="0" allowOverlap="1" relativeHeight="18">
          <wp:simplePos x="0" y="0"/>
          <wp:positionH relativeFrom="page">
            <wp:posOffset>723900</wp:posOffset>
          </wp:positionH>
          <wp:positionV relativeFrom="page">
            <wp:posOffset>182880</wp:posOffset>
          </wp:positionV>
          <wp:extent cx="1088390" cy="1018540"/>
          <wp:effectExtent l="0" t="0" r="0" b="0"/>
          <wp:wrapNone/>
          <wp:docPr id="6"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1" descr=""/>
                  <pic:cNvPicPr>
                    <a:picLocks noChangeAspect="1" noChangeArrowheads="1"/>
                  </pic:cNvPicPr>
                </pic:nvPicPr>
                <pic:blipFill>
                  <a:blip r:embed="rId2"/>
                  <a:stretch>
                    <a:fillRect/>
                  </a:stretch>
                </pic:blipFill>
                <pic:spPr bwMode="auto">
                  <a:xfrm>
                    <a:off x="0" y="0"/>
                    <a:ext cx="1088390" cy="101854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w:drawing>
        <wp:anchor behindDoc="1" distT="0" distB="0" distL="0" distR="0" simplePos="0" locked="0" layoutInCell="0" allowOverlap="1" relativeHeight="16">
          <wp:simplePos x="0" y="0"/>
          <wp:positionH relativeFrom="page">
            <wp:posOffset>5722620</wp:posOffset>
          </wp:positionH>
          <wp:positionV relativeFrom="page">
            <wp:posOffset>226060</wp:posOffset>
          </wp:positionV>
          <wp:extent cx="850900" cy="1020445"/>
          <wp:effectExtent l="0" t="0" r="0" b="0"/>
          <wp:wrapNone/>
          <wp:docPr id="12" name="Imagen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18" descr=""/>
                  <pic:cNvPicPr>
                    <a:picLocks noChangeAspect="1" noChangeArrowheads="1"/>
                  </pic:cNvPicPr>
                </pic:nvPicPr>
                <pic:blipFill>
                  <a:blip r:embed="rId1"/>
                  <a:stretch>
                    <a:fillRect/>
                  </a:stretch>
                </pic:blipFill>
                <pic:spPr bwMode="auto">
                  <a:xfrm>
                    <a:off x="0" y="0"/>
                    <a:ext cx="850900" cy="1020445"/>
                  </a:xfrm>
                  <a:prstGeom prst="rect">
                    <a:avLst/>
                  </a:prstGeom>
                </pic:spPr>
              </pic:pic>
            </a:graphicData>
          </a:graphic>
        </wp:anchor>
      </w:drawing>
      <w:drawing>
        <wp:anchor behindDoc="1" distT="0" distB="0" distL="0" distR="0" simplePos="0" locked="0" layoutInCell="0" allowOverlap="1" relativeHeight="33">
          <wp:simplePos x="0" y="0"/>
          <wp:positionH relativeFrom="page">
            <wp:posOffset>723900</wp:posOffset>
          </wp:positionH>
          <wp:positionV relativeFrom="page">
            <wp:posOffset>182880</wp:posOffset>
          </wp:positionV>
          <wp:extent cx="1088390" cy="1018540"/>
          <wp:effectExtent l="0" t="0" r="0" b="0"/>
          <wp:wrapNone/>
          <wp:docPr id="13" name="Imagen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17" descr=""/>
                  <pic:cNvPicPr>
                    <a:picLocks noChangeAspect="1" noChangeArrowheads="1"/>
                  </pic:cNvPicPr>
                </pic:nvPicPr>
                <pic:blipFill>
                  <a:blip r:embed="rId2"/>
                  <a:stretch>
                    <a:fillRect/>
                  </a:stretch>
                </pic:blipFill>
                <pic:spPr bwMode="auto">
                  <a:xfrm>
                    <a:off x="0" y="0"/>
                    <a:ext cx="1088390" cy="1018540"/>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w:drawing>
        <wp:anchor behindDoc="1" distT="0" distB="0" distL="0" distR="0" simplePos="0" locked="0" layoutInCell="0" allowOverlap="1" relativeHeight="29">
          <wp:simplePos x="0" y="0"/>
          <wp:positionH relativeFrom="page">
            <wp:posOffset>5722620</wp:posOffset>
          </wp:positionH>
          <wp:positionV relativeFrom="page">
            <wp:posOffset>226060</wp:posOffset>
          </wp:positionV>
          <wp:extent cx="850900" cy="1020445"/>
          <wp:effectExtent l="0" t="0" r="0" b="0"/>
          <wp:wrapNone/>
          <wp:docPr id="17" name="Imagen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20" descr=""/>
                  <pic:cNvPicPr>
                    <a:picLocks noChangeAspect="1" noChangeArrowheads="1"/>
                  </pic:cNvPicPr>
                </pic:nvPicPr>
                <pic:blipFill>
                  <a:blip r:embed="rId1"/>
                  <a:stretch>
                    <a:fillRect/>
                  </a:stretch>
                </pic:blipFill>
                <pic:spPr bwMode="auto">
                  <a:xfrm>
                    <a:off x="0" y="0"/>
                    <a:ext cx="850900" cy="1020445"/>
                  </a:xfrm>
                  <a:prstGeom prst="rect">
                    <a:avLst/>
                  </a:prstGeom>
                </pic:spPr>
              </pic:pic>
            </a:graphicData>
          </a:graphic>
        </wp:anchor>
      </w:drawing>
      <w:drawing>
        <wp:anchor behindDoc="1" distT="0" distB="0" distL="0" distR="0" simplePos="0" locked="0" layoutInCell="0" allowOverlap="1" relativeHeight="31">
          <wp:simplePos x="0" y="0"/>
          <wp:positionH relativeFrom="page">
            <wp:posOffset>723900</wp:posOffset>
          </wp:positionH>
          <wp:positionV relativeFrom="page">
            <wp:posOffset>182880</wp:posOffset>
          </wp:positionV>
          <wp:extent cx="1088390" cy="1018540"/>
          <wp:effectExtent l="0" t="0" r="0" b="0"/>
          <wp:wrapNone/>
          <wp:docPr id="18" name="Imagen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19" descr=""/>
                  <pic:cNvPicPr>
                    <a:picLocks noChangeAspect="1" noChangeArrowheads="1"/>
                  </pic:cNvPicPr>
                </pic:nvPicPr>
                <pic:blipFill>
                  <a:blip r:embed="rId2"/>
                  <a:stretch>
                    <a:fillRect/>
                  </a:stretch>
                </pic:blipFill>
                <pic:spPr bwMode="auto">
                  <a:xfrm>
                    <a:off x="0" y="0"/>
                    <a:ext cx="1088390" cy="1018540"/>
                  </a:xfrm>
                  <a:prstGeom prst="rect">
                    <a:avLst/>
                  </a:prstGeom>
                </pic:spPr>
              </pic:pic>
            </a:graphicData>
          </a:graphic>
        </wp:anchor>
      </w:drawing>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w:drawing>
        <wp:anchor behindDoc="1" distT="0" distB="0" distL="0" distR="0" simplePos="0" locked="0" layoutInCell="0" allowOverlap="1" relativeHeight="28">
          <wp:simplePos x="0" y="0"/>
          <wp:positionH relativeFrom="page">
            <wp:posOffset>723900</wp:posOffset>
          </wp:positionH>
          <wp:positionV relativeFrom="page">
            <wp:posOffset>182880</wp:posOffset>
          </wp:positionV>
          <wp:extent cx="1088390" cy="1018540"/>
          <wp:effectExtent l="0" t="0" r="0" b="0"/>
          <wp:wrapNone/>
          <wp:docPr id="23" name="Imagen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21" descr=""/>
                  <pic:cNvPicPr>
                    <a:picLocks noChangeAspect="1" noChangeArrowheads="1"/>
                  </pic:cNvPicPr>
                </pic:nvPicPr>
                <pic:blipFill>
                  <a:blip r:embed="rId1"/>
                  <a:stretch>
                    <a:fillRect/>
                  </a:stretch>
                </pic:blipFill>
                <pic:spPr bwMode="auto">
                  <a:xfrm>
                    <a:off x="0" y="0"/>
                    <a:ext cx="1088390" cy="1018540"/>
                  </a:xfrm>
                  <a:prstGeom prst="rect">
                    <a:avLst/>
                  </a:prstGeom>
                </pic:spPr>
              </pic:pic>
            </a:graphicData>
          </a:graphic>
        </wp:anchor>
      </w:drawing>
      <w:drawing>
        <wp:anchor behindDoc="1" distT="0" distB="0" distL="0" distR="0" simplePos="0" locked="0" layoutInCell="0" allowOverlap="1" relativeHeight="30">
          <wp:simplePos x="0" y="0"/>
          <wp:positionH relativeFrom="page">
            <wp:posOffset>5722620</wp:posOffset>
          </wp:positionH>
          <wp:positionV relativeFrom="page">
            <wp:posOffset>226060</wp:posOffset>
          </wp:positionV>
          <wp:extent cx="850900" cy="1020445"/>
          <wp:effectExtent l="0" t="0" r="0" b="0"/>
          <wp:wrapNone/>
          <wp:docPr id="24" name="Imagen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22" descr=""/>
                  <pic:cNvPicPr>
                    <a:picLocks noChangeAspect="1" noChangeArrowheads="1"/>
                  </pic:cNvPicPr>
                </pic:nvPicPr>
                <pic:blipFill>
                  <a:blip r:embed="rId2"/>
                  <a:stretch>
                    <a:fillRect/>
                  </a:stretch>
                </pic:blipFill>
                <pic:spPr bwMode="auto">
                  <a:xfrm>
                    <a:off x="0" y="0"/>
                    <a:ext cx="850900" cy="1020445"/>
                  </a:xfrm>
                  <a:prstGeom prst="rect">
                    <a:avLst/>
                  </a:prstGeom>
                </pic:spPr>
              </pic:pic>
            </a:graphicData>
          </a:graphic>
        </wp:anchor>
      </w:drawing>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w:drawing>
        <wp:anchor behindDoc="1" distT="0" distB="0" distL="0" distR="0" simplePos="0" locked="0" layoutInCell="0" allowOverlap="1" relativeHeight="25">
          <wp:simplePos x="0" y="0"/>
          <wp:positionH relativeFrom="page">
            <wp:posOffset>5722620</wp:posOffset>
          </wp:positionH>
          <wp:positionV relativeFrom="page">
            <wp:posOffset>226060</wp:posOffset>
          </wp:positionV>
          <wp:extent cx="850900" cy="1020445"/>
          <wp:effectExtent l="0" t="0" r="0" b="0"/>
          <wp:wrapNone/>
          <wp:docPr id="27" name="Imagen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24" descr=""/>
                  <pic:cNvPicPr>
                    <a:picLocks noChangeAspect="1" noChangeArrowheads="1"/>
                  </pic:cNvPicPr>
                </pic:nvPicPr>
                <pic:blipFill>
                  <a:blip r:embed="rId1"/>
                  <a:stretch>
                    <a:fillRect/>
                  </a:stretch>
                </pic:blipFill>
                <pic:spPr bwMode="auto">
                  <a:xfrm>
                    <a:off x="0" y="0"/>
                    <a:ext cx="850900" cy="1020445"/>
                  </a:xfrm>
                  <a:prstGeom prst="rect">
                    <a:avLst/>
                  </a:prstGeom>
                </pic:spPr>
              </pic:pic>
            </a:graphicData>
          </a:graphic>
        </wp:anchor>
      </w:drawing>
      <w:drawing>
        <wp:anchor behindDoc="1" distT="0" distB="0" distL="0" distR="0" simplePos="0" locked="0" layoutInCell="0" allowOverlap="1" relativeHeight="27">
          <wp:simplePos x="0" y="0"/>
          <wp:positionH relativeFrom="page">
            <wp:posOffset>723900</wp:posOffset>
          </wp:positionH>
          <wp:positionV relativeFrom="page">
            <wp:posOffset>182880</wp:posOffset>
          </wp:positionV>
          <wp:extent cx="1088390" cy="1018540"/>
          <wp:effectExtent l="0" t="0" r="0" b="0"/>
          <wp:wrapNone/>
          <wp:docPr id="28" name="Imagen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23" descr=""/>
                  <pic:cNvPicPr>
                    <a:picLocks noChangeAspect="1" noChangeArrowheads="1"/>
                  </pic:cNvPicPr>
                </pic:nvPicPr>
                <pic:blipFill>
                  <a:blip r:embed="rId2"/>
                  <a:stretch>
                    <a:fillRect/>
                  </a:stretch>
                </pic:blipFill>
                <pic:spPr bwMode="auto">
                  <a:xfrm>
                    <a:off x="0" y="0"/>
                    <a:ext cx="1088390" cy="1018540"/>
                  </a:xfrm>
                  <a:prstGeom prst="rect">
                    <a:avLst/>
                  </a:prstGeom>
                </pic:spPr>
              </pic:pic>
            </a:graphicData>
          </a:graphic>
        </wp:anchor>
      </w:drawing>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w:drawing>
        <wp:anchor behindDoc="1" distT="0" distB="0" distL="0" distR="0" simplePos="0" locked="0" layoutInCell="0" allowOverlap="1" relativeHeight="24">
          <wp:simplePos x="0" y="0"/>
          <wp:positionH relativeFrom="page">
            <wp:posOffset>723900</wp:posOffset>
          </wp:positionH>
          <wp:positionV relativeFrom="page">
            <wp:posOffset>182880</wp:posOffset>
          </wp:positionV>
          <wp:extent cx="1088390" cy="1018540"/>
          <wp:effectExtent l="0" t="0" r="0" b="0"/>
          <wp:wrapNone/>
          <wp:docPr id="35" name="Imagen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25" descr=""/>
                  <pic:cNvPicPr>
                    <a:picLocks noChangeAspect="1" noChangeArrowheads="1"/>
                  </pic:cNvPicPr>
                </pic:nvPicPr>
                <pic:blipFill>
                  <a:blip r:embed="rId1"/>
                  <a:stretch>
                    <a:fillRect/>
                  </a:stretch>
                </pic:blipFill>
                <pic:spPr bwMode="auto">
                  <a:xfrm>
                    <a:off x="0" y="0"/>
                    <a:ext cx="1088390" cy="1018540"/>
                  </a:xfrm>
                  <a:prstGeom prst="rect">
                    <a:avLst/>
                  </a:prstGeom>
                </pic:spPr>
              </pic:pic>
            </a:graphicData>
          </a:graphic>
        </wp:anchor>
      </w:drawing>
      <w:drawing>
        <wp:anchor behindDoc="1" distT="0" distB="0" distL="0" distR="0" simplePos="0" locked="0" layoutInCell="0" allowOverlap="1" relativeHeight="26">
          <wp:simplePos x="0" y="0"/>
          <wp:positionH relativeFrom="page">
            <wp:posOffset>5722620</wp:posOffset>
          </wp:positionH>
          <wp:positionV relativeFrom="page">
            <wp:posOffset>226060</wp:posOffset>
          </wp:positionV>
          <wp:extent cx="850900" cy="1020445"/>
          <wp:effectExtent l="0" t="0" r="0" b="0"/>
          <wp:wrapNone/>
          <wp:docPr id="36" name="Imagen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26" descr=""/>
                  <pic:cNvPicPr>
                    <a:picLocks noChangeAspect="1" noChangeArrowheads="1"/>
                  </pic:cNvPicPr>
                </pic:nvPicPr>
                <pic:blipFill>
                  <a:blip r:embed="rId2"/>
                  <a:stretch>
                    <a:fillRect/>
                  </a:stretch>
                </pic:blipFill>
                <pic:spPr bwMode="auto">
                  <a:xfrm>
                    <a:off x="0" y="0"/>
                    <a:ext cx="850900" cy="1020445"/>
                  </a:xfrm>
                  <a:prstGeom prst="rect">
                    <a:avLst/>
                  </a:prstGeom>
                </pic:spPr>
              </pic:pic>
            </a:graphicData>
          </a:graphic>
        </wp:anchor>
      </w:drawing>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tLeast" w:line="0"/>
      <w:rPr>
        <w:sz w:val="20"/>
      </w:rPr>
    </w:pPr>
    <w:r>
      <w:rPr>
        <w:sz w:val="20"/>
      </w:rPr>
      <w:drawing>
        <wp:anchor behindDoc="1" distT="0" distB="0" distL="0" distR="0" simplePos="0" locked="0" layoutInCell="0" allowOverlap="1" relativeHeight="23">
          <wp:simplePos x="0" y="0"/>
          <wp:positionH relativeFrom="page">
            <wp:posOffset>5722620</wp:posOffset>
          </wp:positionH>
          <wp:positionV relativeFrom="page">
            <wp:posOffset>226060</wp:posOffset>
          </wp:positionV>
          <wp:extent cx="850900" cy="1020445"/>
          <wp:effectExtent l="0" t="0" r="0" b="0"/>
          <wp:wrapNone/>
          <wp:docPr id="39" name="Imagen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28" descr=""/>
                  <pic:cNvPicPr>
                    <a:picLocks noChangeAspect="1" noChangeArrowheads="1"/>
                  </pic:cNvPicPr>
                </pic:nvPicPr>
                <pic:blipFill>
                  <a:blip r:embed="rId1"/>
                  <a:stretch>
                    <a:fillRect/>
                  </a:stretch>
                </pic:blipFill>
                <pic:spPr bwMode="auto">
                  <a:xfrm>
                    <a:off x="0" y="0"/>
                    <a:ext cx="850900" cy="1020445"/>
                  </a:xfrm>
                  <a:prstGeom prst="rect">
                    <a:avLst/>
                  </a:prstGeom>
                </pic:spPr>
              </pic:pic>
            </a:graphicData>
          </a:graphic>
        </wp:anchor>
      </w:drawing>
      <w:drawing>
        <wp:anchor behindDoc="1" distT="0" distB="0" distL="0" distR="0" simplePos="0" locked="0" layoutInCell="0" allowOverlap="1" relativeHeight="32">
          <wp:simplePos x="0" y="0"/>
          <wp:positionH relativeFrom="page">
            <wp:posOffset>723900</wp:posOffset>
          </wp:positionH>
          <wp:positionV relativeFrom="page">
            <wp:posOffset>182880</wp:posOffset>
          </wp:positionV>
          <wp:extent cx="1088390" cy="1018540"/>
          <wp:effectExtent l="0" t="0" r="0" b="0"/>
          <wp:wrapNone/>
          <wp:docPr id="40" name="Imagen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27" descr=""/>
                  <pic:cNvPicPr>
                    <a:picLocks noChangeAspect="1" noChangeArrowheads="1"/>
                  </pic:cNvPicPr>
                </pic:nvPicPr>
                <pic:blipFill>
                  <a:blip r:embed="rId2"/>
                  <a:stretch>
                    <a:fillRect/>
                  </a:stretch>
                </pic:blipFill>
                <pic:spPr bwMode="auto">
                  <a:xfrm>
                    <a:off x="0" y="0"/>
                    <a:ext cx="1088390" cy="101854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866" w:hanging="360"/>
      </w:pPr>
      <w:rPr>
        <w:sz w:val="22"/>
        <w:spacing w:val="-9"/>
        <w:i w:val="false"/>
        <w:b w:val="false"/>
        <w:szCs w:val="22"/>
        <w:iCs w:val="false"/>
        <w:bCs w:val="false"/>
        <w:w w:val="100"/>
        <w:rFonts w:ascii="Arial MT" w:hAnsi="Arial MT" w:eastAsia="Arial MT" w:cs="Arial MT"/>
        <w:lang w:val="es-ES" w:eastAsia="en-US" w:bidi="ar-SA"/>
      </w:rPr>
    </w:lvl>
    <w:lvl w:ilvl="1">
      <w:start w:val="0"/>
      <w:numFmt w:val="bullet"/>
      <w:lvlText w:val=""/>
      <w:lvlJc w:val="left"/>
      <w:pPr>
        <w:tabs>
          <w:tab w:val="num" w:pos="0"/>
        </w:tabs>
        <w:ind w:left="1780" w:hanging="360"/>
      </w:pPr>
      <w:rPr>
        <w:rFonts w:ascii="Symbol" w:hAnsi="Symbol" w:cs="Symbol" w:hint="default"/>
        <w:lang w:val="es-ES" w:eastAsia="en-US" w:bidi="ar-SA"/>
      </w:rPr>
    </w:lvl>
    <w:lvl w:ilvl="2">
      <w:start w:val="0"/>
      <w:numFmt w:val="bullet"/>
      <w:lvlText w:val=""/>
      <w:lvlJc w:val="left"/>
      <w:pPr>
        <w:tabs>
          <w:tab w:val="num" w:pos="0"/>
        </w:tabs>
        <w:ind w:left="2700" w:hanging="360"/>
      </w:pPr>
      <w:rPr>
        <w:rFonts w:ascii="Symbol" w:hAnsi="Symbol" w:cs="Symbol" w:hint="default"/>
        <w:lang w:val="es-ES" w:eastAsia="en-US" w:bidi="ar-SA"/>
      </w:rPr>
    </w:lvl>
    <w:lvl w:ilvl="3">
      <w:start w:val="0"/>
      <w:numFmt w:val="bullet"/>
      <w:lvlText w:val=""/>
      <w:lvlJc w:val="left"/>
      <w:pPr>
        <w:tabs>
          <w:tab w:val="num" w:pos="0"/>
        </w:tabs>
        <w:ind w:left="3621" w:hanging="360"/>
      </w:pPr>
      <w:rPr>
        <w:rFonts w:ascii="Symbol" w:hAnsi="Symbol" w:cs="Symbol" w:hint="default"/>
        <w:lang w:val="es-ES" w:eastAsia="en-US" w:bidi="ar-SA"/>
      </w:rPr>
    </w:lvl>
    <w:lvl w:ilvl="4">
      <w:start w:val="0"/>
      <w:numFmt w:val="bullet"/>
      <w:lvlText w:val=""/>
      <w:lvlJc w:val="left"/>
      <w:pPr>
        <w:tabs>
          <w:tab w:val="num" w:pos="0"/>
        </w:tabs>
        <w:ind w:left="4541" w:hanging="360"/>
      </w:pPr>
      <w:rPr>
        <w:rFonts w:ascii="Symbol" w:hAnsi="Symbol" w:cs="Symbol" w:hint="default"/>
        <w:lang w:val="es-ES" w:eastAsia="en-US" w:bidi="ar-SA"/>
      </w:rPr>
    </w:lvl>
    <w:lvl w:ilvl="5">
      <w:start w:val="0"/>
      <w:numFmt w:val="bullet"/>
      <w:lvlText w:val=""/>
      <w:lvlJc w:val="left"/>
      <w:pPr>
        <w:tabs>
          <w:tab w:val="num" w:pos="0"/>
        </w:tabs>
        <w:ind w:left="5462" w:hanging="360"/>
      </w:pPr>
      <w:rPr>
        <w:rFonts w:ascii="Symbol" w:hAnsi="Symbol" w:cs="Symbol" w:hint="default"/>
        <w:lang w:val="es-ES" w:eastAsia="en-US" w:bidi="ar-SA"/>
      </w:rPr>
    </w:lvl>
    <w:lvl w:ilvl="6">
      <w:start w:val="0"/>
      <w:numFmt w:val="bullet"/>
      <w:lvlText w:val=""/>
      <w:lvlJc w:val="left"/>
      <w:pPr>
        <w:tabs>
          <w:tab w:val="num" w:pos="0"/>
        </w:tabs>
        <w:ind w:left="6382" w:hanging="360"/>
      </w:pPr>
      <w:rPr>
        <w:rFonts w:ascii="Symbol" w:hAnsi="Symbol" w:cs="Symbol" w:hint="default"/>
        <w:lang w:val="es-ES" w:eastAsia="en-US" w:bidi="ar-SA"/>
      </w:rPr>
    </w:lvl>
    <w:lvl w:ilvl="7">
      <w:start w:val="0"/>
      <w:numFmt w:val="bullet"/>
      <w:lvlText w:val=""/>
      <w:lvlJc w:val="left"/>
      <w:pPr>
        <w:tabs>
          <w:tab w:val="num" w:pos="0"/>
        </w:tabs>
        <w:ind w:left="7302" w:hanging="360"/>
      </w:pPr>
      <w:rPr>
        <w:rFonts w:ascii="Symbol" w:hAnsi="Symbol" w:cs="Symbol" w:hint="default"/>
        <w:lang w:val="es-ES" w:eastAsia="en-US" w:bidi="ar-SA"/>
      </w:rPr>
    </w:lvl>
    <w:lvl w:ilvl="8">
      <w:start w:val="0"/>
      <w:numFmt w:val="bullet"/>
      <w:lvlText w:val=""/>
      <w:lvlJc w:val="left"/>
      <w:pPr>
        <w:tabs>
          <w:tab w:val="num" w:pos="0"/>
        </w:tabs>
        <w:ind w:left="8223" w:hanging="360"/>
      </w:pPr>
      <w:rPr>
        <w:rFonts w:ascii="Symbol" w:hAnsi="Symbol" w:cs="Symbol" w:hint="default"/>
        <w:lang w:val="es-ES" w:eastAsia="en-US" w:bidi="ar-SA"/>
      </w:rPr>
    </w:lvl>
  </w:abstractNum>
  <w:abstractNum w:abstractNumId="2">
    <w:lvl w:ilvl="0">
      <w:start w:val="1"/>
      <w:numFmt w:val="decimal"/>
      <w:lvlText w:val="%1."/>
      <w:lvlJc w:val="left"/>
      <w:pPr>
        <w:tabs>
          <w:tab w:val="num" w:pos="0"/>
        </w:tabs>
        <w:ind w:left="866" w:hanging="360"/>
      </w:pPr>
      <w:rPr>
        <w:sz w:val="22"/>
        <w:spacing w:val="-9"/>
        <w:i w:val="false"/>
        <w:b w:val="false"/>
        <w:szCs w:val="22"/>
        <w:iCs w:val="false"/>
        <w:bCs w:val="false"/>
        <w:w w:val="100"/>
        <w:rFonts w:ascii="Arial MT" w:hAnsi="Arial MT" w:eastAsia="Arial MT" w:cs="Arial MT"/>
        <w:lang w:val="es-ES" w:eastAsia="en-US" w:bidi="ar-SA"/>
      </w:rPr>
    </w:lvl>
    <w:lvl w:ilvl="1">
      <w:start w:val="0"/>
      <w:numFmt w:val="bullet"/>
      <w:lvlText w:val=""/>
      <w:lvlJc w:val="left"/>
      <w:pPr>
        <w:tabs>
          <w:tab w:val="num" w:pos="0"/>
        </w:tabs>
        <w:ind w:left="1780" w:hanging="360"/>
      </w:pPr>
      <w:rPr>
        <w:rFonts w:ascii="Symbol" w:hAnsi="Symbol" w:cs="Symbol" w:hint="default"/>
        <w:lang w:val="es-ES" w:eastAsia="en-US" w:bidi="ar-SA"/>
      </w:rPr>
    </w:lvl>
    <w:lvl w:ilvl="2">
      <w:start w:val="0"/>
      <w:numFmt w:val="bullet"/>
      <w:lvlText w:val=""/>
      <w:lvlJc w:val="left"/>
      <w:pPr>
        <w:tabs>
          <w:tab w:val="num" w:pos="0"/>
        </w:tabs>
        <w:ind w:left="2700" w:hanging="360"/>
      </w:pPr>
      <w:rPr>
        <w:rFonts w:ascii="Symbol" w:hAnsi="Symbol" w:cs="Symbol" w:hint="default"/>
        <w:lang w:val="es-ES" w:eastAsia="en-US" w:bidi="ar-SA"/>
      </w:rPr>
    </w:lvl>
    <w:lvl w:ilvl="3">
      <w:start w:val="0"/>
      <w:numFmt w:val="bullet"/>
      <w:lvlText w:val=""/>
      <w:lvlJc w:val="left"/>
      <w:pPr>
        <w:tabs>
          <w:tab w:val="num" w:pos="0"/>
        </w:tabs>
        <w:ind w:left="3621" w:hanging="360"/>
      </w:pPr>
      <w:rPr>
        <w:rFonts w:ascii="Symbol" w:hAnsi="Symbol" w:cs="Symbol" w:hint="default"/>
        <w:lang w:val="es-ES" w:eastAsia="en-US" w:bidi="ar-SA"/>
      </w:rPr>
    </w:lvl>
    <w:lvl w:ilvl="4">
      <w:start w:val="0"/>
      <w:numFmt w:val="bullet"/>
      <w:lvlText w:val=""/>
      <w:lvlJc w:val="left"/>
      <w:pPr>
        <w:tabs>
          <w:tab w:val="num" w:pos="0"/>
        </w:tabs>
        <w:ind w:left="4541" w:hanging="360"/>
      </w:pPr>
      <w:rPr>
        <w:rFonts w:ascii="Symbol" w:hAnsi="Symbol" w:cs="Symbol" w:hint="default"/>
        <w:lang w:val="es-ES" w:eastAsia="en-US" w:bidi="ar-SA"/>
      </w:rPr>
    </w:lvl>
    <w:lvl w:ilvl="5">
      <w:start w:val="0"/>
      <w:numFmt w:val="bullet"/>
      <w:lvlText w:val=""/>
      <w:lvlJc w:val="left"/>
      <w:pPr>
        <w:tabs>
          <w:tab w:val="num" w:pos="0"/>
        </w:tabs>
        <w:ind w:left="5462" w:hanging="360"/>
      </w:pPr>
      <w:rPr>
        <w:rFonts w:ascii="Symbol" w:hAnsi="Symbol" w:cs="Symbol" w:hint="default"/>
        <w:lang w:val="es-ES" w:eastAsia="en-US" w:bidi="ar-SA"/>
      </w:rPr>
    </w:lvl>
    <w:lvl w:ilvl="6">
      <w:start w:val="0"/>
      <w:numFmt w:val="bullet"/>
      <w:lvlText w:val=""/>
      <w:lvlJc w:val="left"/>
      <w:pPr>
        <w:tabs>
          <w:tab w:val="num" w:pos="0"/>
        </w:tabs>
        <w:ind w:left="6382" w:hanging="360"/>
      </w:pPr>
      <w:rPr>
        <w:rFonts w:ascii="Symbol" w:hAnsi="Symbol" w:cs="Symbol" w:hint="default"/>
        <w:lang w:val="es-ES" w:eastAsia="en-US" w:bidi="ar-SA"/>
      </w:rPr>
    </w:lvl>
    <w:lvl w:ilvl="7">
      <w:start w:val="0"/>
      <w:numFmt w:val="bullet"/>
      <w:lvlText w:val=""/>
      <w:lvlJc w:val="left"/>
      <w:pPr>
        <w:tabs>
          <w:tab w:val="num" w:pos="0"/>
        </w:tabs>
        <w:ind w:left="7302" w:hanging="360"/>
      </w:pPr>
      <w:rPr>
        <w:rFonts w:ascii="Symbol" w:hAnsi="Symbol" w:cs="Symbol" w:hint="default"/>
        <w:lang w:val="es-ES" w:eastAsia="en-US" w:bidi="ar-SA"/>
      </w:rPr>
    </w:lvl>
    <w:lvl w:ilvl="8">
      <w:start w:val="0"/>
      <w:numFmt w:val="bullet"/>
      <w:lvlText w:val=""/>
      <w:lvlJc w:val="left"/>
      <w:pPr>
        <w:tabs>
          <w:tab w:val="num" w:pos="0"/>
        </w:tabs>
        <w:ind w:left="8223" w:hanging="360"/>
      </w:pPr>
      <w:rPr>
        <w:rFonts w:ascii="Symbol" w:hAnsi="Symbol" w:cs="Symbol" w:hint="default"/>
        <w:lang w:val="es-ES" w:eastAsia="en-US" w:bidi="ar-SA"/>
      </w:rPr>
    </w:lvl>
  </w:abstractNum>
  <w:abstractNum w:abstractNumId="3">
    <w:lvl w:ilvl="0">
      <w:start w:val="1"/>
      <w:numFmt w:val="lowerLetter"/>
      <w:lvlText w:val="%1)"/>
      <w:lvlJc w:val="left"/>
      <w:pPr>
        <w:tabs>
          <w:tab w:val="num" w:pos="0"/>
        </w:tabs>
        <w:ind w:left="1110" w:hanging="360"/>
      </w:pPr>
      <w:rPr>
        <w:sz w:val="22"/>
        <w:spacing w:val="-1"/>
        <w:i w:val="false"/>
        <w:b w:val="false"/>
        <w:szCs w:val="22"/>
        <w:iCs w:val="false"/>
        <w:bCs w:val="false"/>
        <w:w w:val="100"/>
        <w:rFonts w:ascii="Arial MT" w:hAnsi="Arial MT" w:eastAsia="Arial MT" w:cs="Arial MT"/>
        <w:lang w:val="es-ES" w:eastAsia="en-US" w:bidi="ar-SA"/>
      </w:rPr>
    </w:lvl>
    <w:lvl w:ilvl="1">
      <w:start w:val="0"/>
      <w:numFmt w:val="bullet"/>
      <w:lvlText w:val=""/>
      <w:lvlJc w:val="left"/>
      <w:pPr>
        <w:tabs>
          <w:tab w:val="num" w:pos="0"/>
        </w:tabs>
        <w:ind w:left="1996" w:hanging="360"/>
      </w:pPr>
      <w:rPr>
        <w:rFonts w:ascii="Symbol" w:hAnsi="Symbol" w:cs="Symbol" w:hint="default"/>
        <w:lang w:val="es-ES" w:eastAsia="en-US" w:bidi="ar-SA"/>
      </w:rPr>
    </w:lvl>
    <w:lvl w:ilvl="2">
      <w:start w:val="0"/>
      <w:numFmt w:val="bullet"/>
      <w:lvlText w:val=""/>
      <w:lvlJc w:val="left"/>
      <w:pPr>
        <w:tabs>
          <w:tab w:val="num" w:pos="0"/>
        </w:tabs>
        <w:ind w:left="2892" w:hanging="360"/>
      </w:pPr>
      <w:rPr>
        <w:rFonts w:ascii="Symbol" w:hAnsi="Symbol" w:cs="Symbol" w:hint="default"/>
        <w:lang w:val="es-ES" w:eastAsia="en-US" w:bidi="ar-SA"/>
      </w:rPr>
    </w:lvl>
    <w:lvl w:ilvl="3">
      <w:start w:val="0"/>
      <w:numFmt w:val="bullet"/>
      <w:lvlText w:val=""/>
      <w:lvlJc w:val="left"/>
      <w:pPr>
        <w:tabs>
          <w:tab w:val="num" w:pos="0"/>
        </w:tabs>
        <w:ind w:left="3789" w:hanging="360"/>
      </w:pPr>
      <w:rPr>
        <w:rFonts w:ascii="Symbol" w:hAnsi="Symbol" w:cs="Symbol" w:hint="default"/>
        <w:lang w:val="es-ES" w:eastAsia="en-US" w:bidi="ar-SA"/>
      </w:rPr>
    </w:lvl>
    <w:lvl w:ilvl="4">
      <w:start w:val="0"/>
      <w:numFmt w:val="bullet"/>
      <w:lvlText w:val=""/>
      <w:lvlJc w:val="left"/>
      <w:pPr>
        <w:tabs>
          <w:tab w:val="num" w:pos="0"/>
        </w:tabs>
        <w:ind w:left="4685" w:hanging="360"/>
      </w:pPr>
      <w:rPr>
        <w:rFonts w:ascii="Symbol" w:hAnsi="Symbol" w:cs="Symbol" w:hint="default"/>
        <w:lang w:val="es-ES" w:eastAsia="en-US" w:bidi="ar-SA"/>
      </w:rPr>
    </w:lvl>
    <w:lvl w:ilvl="5">
      <w:start w:val="0"/>
      <w:numFmt w:val="bullet"/>
      <w:lvlText w:val=""/>
      <w:lvlJc w:val="left"/>
      <w:pPr>
        <w:tabs>
          <w:tab w:val="num" w:pos="0"/>
        </w:tabs>
        <w:ind w:left="5582" w:hanging="360"/>
      </w:pPr>
      <w:rPr>
        <w:rFonts w:ascii="Symbol" w:hAnsi="Symbol" w:cs="Symbol" w:hint="default"/>
        <w:lang w:val="es-ES" w:eastAsia="en-US" w:bidi="ar-SA"/>
      </w:rPr>
    </w:lvl>
    <w:lvl w:ilvl="6">
      <w:start w:val="0"/>
      <w:numFmt w:val="bullet"/>
      <w:lvlText w:val=""/>
      <w:lvlJc w:val="left"/>
      <w:pPr>
        <w:tabs>
          <w:tab w:val="num" w:pos="0"/>
        </w:tabs>
        <w:ind w:left="6478" w:hanging="360"/>
      </w:pPr>
      <w:rPr>
        <w:rFonts w:ascii="Symbol" w:hAnsi="Symbol" w:cs="Symbol" w:hint="default"/>
        <w:lang w:val="es-ES" w:eastAsia="en-US" w:bidi="ar-SA"/>
      </w:rPr>
    </w:lvl>
    <w:lvl w:ilvl="7">
      <w:start w:val="0"/>
      <w:numFmt w:val="bullet"/>
      <w:lvlText w:val=""/>
      <w:lvlJc w:val="left"/>
      <w:pPr>
        <w:tabs>
          <w:tab w:val="num" w:pos="0"/>
        </w:tabs>
        <w:ind w:left="7374" w:hanging="360"/>
      </w:pPr>
      <w:rPr>
        <w:rFonts w:ascii="Symbol" w:hAnsi="Symbol" w:cs="Symbol" w:hint="default"/>
        <w:lang w:val="es-ES" w:eastAsia="en-US" w:bidi="ar-SA"/>
      </w:rPr>
    </w:lvl>
    <w:lvl w:ilvl="8">
      <w:start w:val="0"/>
      <w:numFmt w:val="bullet"/>
      <w:lvlText w:val=""/>
      <w:lvlJc w:val="left"/>
      <w:pPr>
        <w:tabs>
          <w:tab w:val="num" w:pos="0"/>
        </w:tabs>
        <w:ind w:left="8271" w:hanging="360"/>
      </w:pPr>
      <w:rPr>
        <w:rFonts w:ascii="Symbol" w:hAnsi="Symbol" w:cs="Symbol" w:hint="default"/>
        <w:lang w:val="es-ES" w:eastAsia="en-US" w:bidi="ar-SA"/>
      </w:rPr>
    </w:lvl>
  </w:abstractNum>
  <w:abstractNum w:abstractNumId="4">
    <w:lvl w:ilvl="0">
      <w:start w:val="1"/>
      <w:numFmt w:val="decimal"/>
      <w:lvlText w:val="%1."/>
      <w:lvlJc w:val="left"/>
      <w:pPr>
        <w:tabs>
          <w:tab w:val="num" w:pos="0"/>
        </w:tabs>
        <w:ind w:left="993" w:hanging="244"/>
      </w:pPr>
      <w:rPr>
        <w:sz w:val="22"/>
        <w:spacing w:val="-1"/>
        <w:i w:val="false"/>
        <w:b/>
        <w:szCs w:val="22"/>
        <w:iCs w:val="false"/>
        <w:bCs/>
        <w:w w:val="93"/>
        <w:rFonts w:ascii="Arial" w:hAnsi="Arial" w:eastAsia="Arial" w:cs="Arial"/>
        <w:lang w:val="es-ES" w:eastAsia="en-US" w:bidi="ar-SA"/>
      </w:rPr>
    </w:lvl>
    <w:lvl w:ilvl="1">
      <w:start w:val="0"/>
      <w:numFmt w:val="bullet"/>
      <w:lvlText w:val=""/>
      <w:lvlJc w:val="left"/>
      <w:pPr>
        <w:tabs>
          <w:tab w:val="num" w:pos="0"/>
        </w:tabs>
        <w:ind w:left="1226" w:hanging="360"/>
      </w:pPr>
      <w:rPr>
        <w:rFonts w:ascii="Symbol" w:hAnsi="Symbol" w:cs="Symbol" w:hint="default"/>
        <w:sz w:val="22"/>
        <w:spacing w:val="0"/>
        <w:i w:val="false"/>
        <w:b w:val="false"/>
        <w:szCs w:val="22"/>
        <w:iCs w:val="false"/>
        <w:bCs w:val="false"/>
        <w:w w:val="100"/>
        <w:lang w:val="es-ES" w:eastAsia="en-US" w:bidi="ar-SA"/>
      </w:rPr>
    </w:lvl>
    <w:lvl w:ilvl="2">
      <w:start w:val="1"/>
      <w:numFmt w:val="lowerLetter"/>
      <w:lvlText w:val="%3)"/>
      <w:lvlJc w:val="left"/>
      <w:pPr>
        <w:tabs>
          <w:tab w:val="num" w:pos="0"/>
        </w:tabs>
        <w:ind w:left="1946" w:hanging="360"/>
      </w:pPr>
      <w:rPr>
        <w:sz w:val="22"/>
        <w:spacing w:val="-1"/>
        <w:i w:val="false"/>
        <w:b w:val="false"/>
        <w:szCs w:val="22"/>
        <w:iCs w:val="false"/>
        <w:bCs w:val="false"/>
        <w:w w:val="100"/>
        <w:rFonts w:ascii="Arial MT" w:hAnsi="Arial MT" w:eastAsia="Arial MT" w:cs="Arial MT"/>
        <w:lang w:val="es-ES" w:eastAsia="en-US" w:bidi="ar-SA"/>
      </w:rPr>
    </w:lvl>
    <w:lvl w:ilvl="3">
      <w:start w:val="0"/>
      <w:numFmt w:val="bullet"/>
      <w:lvlText w:val=""/>
      <w:lvlJc w:val="left"/>
      <w:pPr>
        <w:tabs>
          <w:tab w:val="num" w:pos="0"/>
        </w:tabs>
        <w:ind w:left="1480" w:hanging="360"/>
      </w:pPr>
      <w:rPr>
        <w:rFonts w:ascii="Symbol" w:hAnsi="Symbol" w:cs="Symbol" w:hint="default"/>
        <w:lang w:val="es-ES" w:eastAsia="en-US" w:bidi="ar-SA"/>
      </w:rPr>
    </w:lvl>
    <w:lvl w:ilvl="4">
      <w:start w:val="0"/>
      <w:numFmt w:val="bullet"/>
      <w:lvlText w:val=""/>
      <w:lvlJc w:val="left"/>
      <w:pPr>
        <w:tabs>
          <w:tab w:val="num" w:pos="0"/>
        </w:tabs>
        <w:ind w:left="1940" w:hanging="360"/>
      </w:pPr>
      <w:rPr>
        <w:rFonts w:ascii="Symbol" w:hAnsi="Symbol" w:cs="Symbol" w:hint="default"/>
        <w:lang w:val="es-ES" w:eastAsia="en-US" w:bidi="ar-SA"/>
      </w:rPr>
    </w:lvl>
    <w:lvl w:ilvl="5">
      <w:start w:val="0"/>
      <w:numFmt w:val="bullet"/>
      <w:lvlText w:val=""/>
      <w:lvlJc w:val="left"/>
      <w:pPr>
        <w:tabs>
          <w:tab w:val="num" w:pos="0"/>
        </w:tabs>
        <w:ind w:left="3294" w:hanging="360"/>
      </w:pPr>
      <w:rPr>
        <w:rFonts w:ascii="Symbol" w:hAnsi="Symbol" w:cs="Symbol" w:hint="default"/>
        <w:lang w:val="es-ES" w:eastAsia="en-US" w:bidi="ar-SA"/>
      </w:rPr>
    </w:lvl>
    <w:lvl w:ilvl="6">
      <w:start w:val="0"/>
      <w:numFmt w:val="bullet"/>
      <w:lvlText w:val=""/>
      <w:lvlJc w:val="left"/>
      <w:pPr>
        <w:tabs>
          <w:tab w:val="num" w:pos="0"/>
        </w:tabs>
        <w:ind w:left="4648" w:hanging="360"/>
      </w:pPr>
      <w:rPr>
        <w:rFonts w:ascii="Symbol" w:hAnsi="Symbol" w:cs="Symbol" w:hint="default"/>
        <w:lang w:val="es-ES" w:eastAsia="en-US" w:bidi="ar-SA"/>
      </w:rPr>
    </w:lvl>
    <w:lvl w:ilvl="7">
      <w:start w:val="0"/>
      <w:numFmt w:val="bullet"/>
      <w:lvlText w:val=""/>
      <w:lvlJc w:val="left"/>
      <w:pPr>
        <w:tabs>
          <w:tab w:val="num" w:pos="0"/>
        </w:tabs>
        <w:ind w:left="6002" w:hanging="360"/>
      </w:pPr>
      <w:rPr>
        <w:rFonts w:ascii="Symbol" w:hAnsi="Symbol" w:cs="Symbol" w:hint="default"/>
        <w:lang w:val="es-ES" w:eastAsia="en-US" w:bidi="ar-SA"/>
      </w:rPr>
    </w:lvl>
    <w:lvl w:ilvl="8">
      <w:start w:val="0"/>
      <w:numFmt w:val="bullet"/>
      <w:lvlText w:val=""/>
      <w:lvlJc w:val="left"/>
      <w:pPr>
        <w:tabs>
          <w:tab w:val="num" w:pos="0"/>
        </w:tabs>
        <w:ind w:left="7356" w:hanging="360"/>
      </w:pPr>
      <w:rPr>
        <w:rFonts w:ascii="Symbol" w:hAnsi="Symbol" w:cs="Symbol" w:hint="default"/>
        <w:lang w:val="es-ES" w:eastAsia="en-US" w:bidi="ar-SA"/>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MT" w:hAnsi="Arial MT" w:eastAsia="Arial MT" w:cs="Arial MT"/>
      <w:color w:val="auto"/>
      <w:kern w:val="0"/>
      <w:sz w:val="22"/>
      <w:szCs w:val="22"/>
      <w:lang w:val="es-ES" w:eastAsia="en-US" w:bidi="ar-SA"/>
    </w:rPr>
  </w:style>
  <w:style w:type="paragraph" w:styleId="Ttulo1">
    <w:name w:val="Heading 1"/>
    <w:basedOn w:val="Normal"/>
    <w:uiPriority w:val="1"/>
    <w:qFormat/>
    <w:pPr>
      <w:ind w:left="145" w:right="0" w:hanging="0"/>
      <w:outlineLvl w:val="1"/>
    </w:pPr>
    <w:rPr>
      <w:rFonts w:ascii="Arial" w:hAnsi="Arial" w:eastAsia="Arial" w:cs="Arial"/>
      <w:b/>
      <w:bCs/>
      <w:sz w:val="22"/>
      <w:szCs w:val="22"/>
      <w:lang w:val="es-ES" w:eastAsia="en-US" w:bidi="ar-SA"/>
    </w:rPr>
  </w:style>
  <w:style w:type="paragraph" w:styleId="Ttulo2">
    <w:name w:val="Heading 2"/>
    <w:basedOn w:val="Normal"/>
    <w:uiPriority w:val="1"/>
    <w:qFormat/>
    <w:pPr>
      <w:ind w:left="991" w:right="0" w:hanging="242"/>
      <w:outlineLvl w:val="2"/>
    </w:pPr>
    <w:rPr>
      <w:rFonts w:ascii="Arial" w:hAnsi="Arial" w:eastAsia="Arial" w:cs="Arial"/>
      <w:b/>
      <w:bCs/>
      <w:sz w:val="22"/>
      <w:szCs w:val="22"/>
      <w:lang w:val="es-ES" w:eastAsia="en-US" w:bidi="ar-SA"/>
    </w:rPr>
  </w:style>
  <w:style w:type="character" w:styleId="DefaultParagraphFont" w:default="1">
    <w:name w:val="Default Paragraph Font"/>
    <w:uiPriority w:val="1"/>
    <w:semiHidden/>
    <w:unhideWhenUsed/>
    <w:qFormat/>
    <w:rPr/>
  </w:style>
  <w:style w:type="character" w:styleId="EnlacedeInternet">
    <w:name w:val="Enlace de Internet"/>
    <w:rPr>
      <w:color w:val="000080"/>
      <w:u w:val="single"/>
      <w:lang w:val="zxx" w:eastAsia="zxx" w:bidi="zxx"/>
    </w:rPr>
  </w:style>
  <w:style w:type="character" w:styleId="Destaquemayor">
    <w:name w:val="Destaque mayor"/>
    <w:qFormat/>
    <w:rPr>
      <w:b/>
      <w:bCs/>
    </w:rPr>
  </w:style>
  <w:style w:type="paragraph" w:styleId="Ttulo">
    <w:name w:val="Título"/>
    <w:basedOn w:val="Normal"/>
    <w:next w:val="Cuerpodetexto"/>
    <w:qFormat/>
    <w:pPr>
      <w:keepNext w:val="true"/>
      <w:spacing w:before="240" w:after="120"/>
    </w:pPr>
    <w:rPr>
      <w:rFonts w:ascii="Liberation Sans" w:hAnsi="Liberation Sans" w:eastAsia="Noto Sans SC" w:cs="Mangal"/>
      <w:sz w:val="28"/>
      <w:szCs w:val="28"/>
    </w:rPr>
  </w:style>
  <w:style w:type="paragraph" w:styleId="Cuerpodetexto">
    <w:name w:val="Body Text"/>
    <w:basedOn w:val="Normal"/>
    <w:uiPriority w:val="1"/>
    <w:qFormat/>
    <w:pPr/>
    <w:rPr>
      <w:rFonts w:ascii="Arial MT" w:hAnsi="Arial MT" w:eastAsia="Arial MT" w:cs="Arial MT"/>
      <w:sz w:val="22"/>
      <w:szCs w:val="22"/>
      <w:lang w:val="es-ES" w:eastAsia="en-US" w:bidi="ar-SA"/>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lang w:val="zxx" w:eastAsia="zxx" w:bidi="zxx"/>
    </w:rPr>
  </w:style>
  <w:style w:type="paragraph" w:styleId="ListParagraph">
    <w:name w:val="List Paragraph"/>
    <w:basedOn w:val="Normal"/>
    <w:uiPriority w:val="1"/>
    <w:qFormat/>
    <w:pPr>
      <w:ind w:left="991" w:right="0" w:hanging="360"/>
    </w:pPr>
    <w:rPr>
      <w:rFonts w:ascii="Arial MT" w:hAnsi="Arial MT" w:eastAsia="Arial MT" w:cs="Arial MT"/>
      <w:lang w:val="es-ES" w:eastAsia="en-US" w:bidi="ar-SA"/>
    </w:rPr>
  </w:style>
  <w:style w:type="paragraph" w:styleId="TableParagraph">
    <w:name w:val="Table Paragraph"/>
    <w:basedOn w:val="Normal"/>
    <w:uiPriority w:val="1"/>
    <w:qFormat/>
    <w:pPr/>
    <w:rPr>
      <w:rFonts w:ascii="Arial MT" w:hAnsi="Arial MT" w:eastAsia="Arial MT" w:cs="Arial MT"/>
      <w:lang w:val="es-ES" w:eastAsia="en-US" w:bidi="ar-SA"/>
    </w:rPr>
  </w:style>
  <w:style w:type="paragraph" w:styleId="Cabeceraypie">
    <w:name w:val="Cabecera y pie"/>
    <w:basedOn w:val="Normal"/>
    <w:qFormat/>
    <w:pPr/>
    <w:rPr/>
  </w:style>
  <w:style w:type="paragraph" w:styleId="Cabecera">
    <w:name w:val="Header"/>
    <w:basedOn w:val="Cabeceraypie"/>
    <w:pPr/>
    <w:rPr/>
  </w:style>
  <w:style w:type="paragraph" w:styleId="Piedepgina">
    <w:name w:val="Footer"/>
    <w:basedOn w:val="Cabeceraypie"/>
    <w:pPr/>
    <w:rPr/>
  </w:style>
  <w:style w:type="paragraph" w:styleId="Contenidodelmarco">
    <w:name w:val="Contenido del marco"/>
    <w:basedOn w:val="Normal"/>
    <w:qFormat/>
    <w:pPr/>
    <w:rPr/>
  </w:style>
  <w:style w:type="paragraph" w:styleId="Cita">
    <w:name w:val="Cita"/>
    <w:basedOn w:val="Normal"/>
    <w:qFormat/>
    <w:pPr>
      <w:spacing w:before="0" w:after="283"/>
      <w:ind w:left="567" w:right="567" w:hanging="0"/>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yperlink" Target="mailto:cultura@sanpedrodelpinatar.es" TargetMode="External"/><Relationship Id="rId5" Type="http://schemas.openxmlformats.org/officeDocument/2006/relationships/hyperlink" Target="http://www.sanpedrodelpinatar.es/" TargetMode="External"/><Relationship Id="rId6" Type="http://schemas.openxmlformats.org/officeDocument/2006/relationships/hyperlink" Target="mailto:rslopd@sanpedrodelpinatar.es" TargetMode="Externa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yperlink" Target="mailto:rslopd@sanpedrodelpinatar.es" TargetMode="External"/><Relationship Id="rId10" Type="http://schemas.openxmlformats.org/officeDocument/2006/relationships/hyperlink" Target="https://sede.sanpedrodelpinatar.es/sta/CarpetaPublic/doEvent?APP_CODE=STA&amp;PAGE_CODE=PTS2_HOME&amp;lang=ES" TargetMode="Externa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header" Target="header6.xml"/><Relationship Id="rId18" Type="http://schemas.openxmlformats.org/officeDocument/2006/relationships/footer" Target="footer6.xml"/><Relationship Id="rId19" Type="http://schemas.openxmlformats.org/officeDocument/2006/relationships/header" Target="header7.xml"/><Relationship Id="rId20" Type="http://schemas.openxmlformats.org/officeDocument/2006/relationships/footer" Target="footer7.xml"/><Relationship Id="rId21" Type="http://schemas.openxmlformats.org/officeDocument/2006/relationships/header" Target="header8.xml"/><Relationship Id="rId22" Type="http://schemas.openxmlformats.org/officeDocument/2006/relationships/footer" Target="footer8.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_rels/header2.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
</Relationships>
</file>

<file path=word/_rels/header4.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
</Relationships>
</file>

<file path=word/_rels/header5.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_rels/header6.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
</Relationships>
</file>

<file path=word/_rels/header7.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
</Relationships>
</file>

<file path=word/_rels/header8.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633</TotalTime>
  <Application>LibreOffice/7.2.7.2$Windows_X86_64 LibreOffice_project/8d71d29d553c0f7dcbfa38fbfda25ee34cce99a2</Application>
  <AppVersion>15.0000</AppVersion>
  <Pages>15</Pages>
  <Words>4149</Words>
  <Characters>22264</Characters>
  <CharactersWithSpaces>26179</CharactersWithSpaces>
  <Paragraphs>224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2026-05-27T15:29:57Z</dcterms:created>
  <dc:creator>Oscar</dc:creator>
  <dc:description/>
  <dc:language>es-ES</dc:language>
  <cp:lastModifiedBy/>
  <dcterms:modified xsi:type="dcterms:W3CDTF">2026-06-23T15:57:33Z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2025-07-09T00:00:00Z</vt:filetime>
  </property>
  <property fmtid="{D5CDD505-2E9C-101B-9397-08002B2CF9AE}" pid="3" name="Creator">
    <vt:lpwstr>Writer</vt:lpwstr>
  </property>
  <property fmtid="{D5CDD505-2E9C-101B-9397-08002B2CF9AE}" pid="4" name="LastSaved">
    <vt:filetime>2025-07-09T00:00:00Z</vt:filetime>
  </property>
  <property fmtid="{D5CDD505-2E9C-101B-9397-08002B2CF9AE}" pid="5" name="Producer">
    <vt:lpwstr>LibreOffice 7.3</vt:lpwstr>
  </property>
</Properties>
</file>